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97AA9" w14:textId="2450E619" w:rsidR="004C2C43" w:rsidRPr="00EC6983" w:rsidRDefault="006634ED" w:rsidP="00591730">
      <w:pPr>
        <w:autoSpaceDN w:val="0"/>
        <w:ind w:firstLineChars="100" w:firstLine="210"/>
        <w:rPr>
          <w:rFonts w:asciiTheme="minorEastAsia" w:eastAsiaTheme="minorEastAsia" w:hAnsiTheme="minorEastAsia"/>
        </w:rPr>
      </w:pPr>
      <w:r w:rsidRPr="00EC6983">
        <w:rPr>
          <w:rFonts w:asciiTheme="minorEastAsia" w:eastAsiaTheme="minorEastAsia" w:hAnsiTheme="minorEastAsia" w:hint="eastAsia"/>
        </w:rPr>
        <w:t>落部漁協</w:t>
      </w:r>
      <w:r w:rsidR="004C2C43" w:rsidRPr="00EC6983">
        <w:rPr>
          <w:rFonts w:asciiTheme="minorEastAsia" w:eastAsiaTheme="minorEastAsia" w:hAnsiTheme="minorEastAsia" w:hint="eastAsia"/>
        </w:rPr>
        <w:t>告示第</w:t>
      </w:r>
      <w:r w:rsidR="00EC6983" w:rsidRPr="00EC6983">
        <w:rPr>
          <w:rFonts w:asciiTheme="minorEastAsia" w:eastAsiaTheme="minorEastAsia" w:hAnsiTheme="minorEastAsia" w:hint="eastAsia"/>
        </w:rPr>
        <w:t>１</w:t>
      </w:r>
      <w:r w:rsidR="004C2C43" w:rsidRPr="00EC6983">
        <w:rPr>
          <w:rFonts w:asciiTheme="minorEastAsia" w:eastAsiaTheme="minorEastAsia" w:hAnsiTheme="minorEastAsia" w:hint="eastAsia"/>
        </w:rPr>
        <w:t>号</w:t>
      </w:r>
    </w:p>
    <w:p w14:paraId="05537F9D" w14:textId="77777777" w:rsidR="004C2C43" w:rsidRPr="003A1FD1" w:rsidRDefault="004C2C43">
      <w:pPr>
        <w:autoSpaceDN w:val="0"/>
        <w:jc w:val="center"/>
        <w:rPr>
          <w:rFonts w:asciiTheme="minorEastAsia" w:eastAsiaTheme="minorEastAsia" w:hAnsiTheme="minorEastAsia"/>
        </w:rPr>
      </w:pPr>
      <w:r w:rsidRPr="003A1FD1">
        <w:rPr>
          <w:rFonts w:asciiTheme="minorEastAsia" w:eastAsiaTheme="minorEastAsia" w:hAnsiTheme="minorEastAsia" w:hint="eastAsia"/>
        </w:rPr>
        <w:t>入　札　の　公　告</w:t>
      </w:r>
    </w:p>
    <w:p w14:paraId="6F5351D2" w14:textId="77777777" w:rsidR="004C2C43" w:rsidRPr="003A1FD1" w:rsidRDefault="004C2C43">
      <w:pPr>
        <w:autoSpaceDN w:val="0"/>
        <w:rPr>
          <w:rFonts w:asciiTheme="minorEastAsia" w:eastAsiaTheme="minorEastAsia" w:hAnsiTheme="minorEastAsia"/>
        </w:rPr>
      </w:pPr>
    </w:p>
    <w:p w14:paraId="6A76D06F" w14:textId="77777777" w:rsidR="004C2C43" w:rsidRPr="003A1FD1" w:rsidRDefault="004C2C43">
      <w:pPr>
        <w:autoSpaceDN w:val="0"/>
        <w:ind w:firstLineChars="100" w:firstLine="210"/>
        <w:rPr>
          <w:rFonts w:asciiTheme="minorEastAsia" w:eastAsiaTheme="minorEastAsia" w:hAnsiTheme="minorEastAsia"/>
        </w:rPr>
      </w:pPr>
      <w:r w:rsidRPr="003A1FD1">
        <w:rPr>
          <w:rFonts w:asciiTheme="minorEastAsia" w:eastAsiaTheme="minorEastAsia" w:hAnsiTheme="minorEastAsia" w:hint="eastAsia"/>
        </w:rPr>
        <w:t>次のとおり、一般競争入札（以下「入札」という。）を実施する。</w:t>
      </w:r>
    </w:p>
    <w:p w14:paraId="6B2728EF" w14:textId="18170A7A" w:rsidR="004C2C43" w:rsidRPr="00EC6983" w:rsidRDefault="00D30C24" w:rsidP="00EC6983">
      <w:pPr>
        <w:autoSpaceDN w:val="0"/>
        <w:ind w:firstLineChars="100" w:firstLine="210"/>
        <w:rPr>
          <w:rFonts w:asciiTheme="minorEastAsia" w:eastAsiaTheme="minorEastAsia" w:hAnsiTheme="minorEastAsia"/>
          <w:color w:val="FF0000"/>
          <w:highlight w:val="yellow"/>
        </w:rPr>
      </w:pPr>
      <w:r w:rsidRPr="00EC6983">
        <w:rPr>
          <w:rFonts w:asciiTheme="minorEastAsia" w:eastAsiaTheme="minorEastAsia" w:hAnsiTheme="minorEastAsia" w:hint="eastAsia"/>
        </w:rPr>
        <w:t>令和</w:t>
      </w:r>
      <w:r w:rsidR="00EC6983" w:rsidRPr="00EC6983">
        <w:rPr>
          <w:rFonts w:asciiTheme="minorEastAsia" w:eastAsiaTheme="minorEastAsia" w:hAnsiTheme="minorEastAsia" w:hint="eastAsia"/>
        </w:rPr>
        <w:t>６</w:t>
      </w:r>
      <w:r w:rsidR="004C2C43" w:rsidRPr="00EC6983">
        <w:rPr>
          <w:rFonts w:asciiTheme="minorEastAsia" w:eastAsiaTheme="minorEastAsia" w:hAnsiTheme="minorEastAsia" w:hint="eastAsia"/>
        </w:rPr>
        <w:t>年</w:t>
      </w:r>
      <w:r w:rsidR="00EC6983" w:rsidRPr="00EC6983">
        <w:rPr>
          <w:rFonts w:asciiTheme="minorEastAsia" w:eastAsiaTheme="minorEastAsia" w:hAnsiTheme="minorEastAsia" w:hint="eastAsia"/>
        </w:rPr>
        <w:t>４</w:t>
      </w:r>
      <w:r w:rsidR="004C2C43" w:rsidRPr="00EC6983">
        <w:rPr>
          <w:rFonts w:asciiTheme="minorEastAsia" w:eastAsiaTheme="minorEastAsia" w:hAnsiTheme="minorEastAsia" w:hint="eastAsia"/>
        </w:rPr>
        <w:t>月</w:t>
      </w:r>
      <w:r w:rsidR="00D40446">
        <w:rPr>
          <w:rFonts w:asciiTheme="minorEastAsia" w:eastAsiaTheme="minorEastAsia" w:hAnsiTheme="minorEastAsia" w:hint="eastAsia"/>
        </w:rPr>
        <w:t>２４</w:t>
      </w:r>
      <w:r w:rsidR="004C2C43" w:rsidRPr="00EC6983">
        <w:rPr>
          <w:rFonts w:asciiTheme="minorEastAsia" w:eastAsiaTheme="minorEastAsia" w:hAnsiTheme="minorEastAsia" w:hint="eastAsia"/>
        </w:rPr>
        <w:t>日</w:t>
      </w:r>
    </w:p>
    <w:p w14:paraId="585A4744" w14:textId="6C9BD910" w:rsidR="004C2C43" w:rsidRPr="003A1FD1" w:rsidRDefault="006634ED">
      <w:pPr>
        <w:wordWrap w:val="0"/>
        <w:autoSpaceDN w:val="0"/>
        <w:ind w:firstLineChars="100" w:firstLine="210"/>
        <w:jc w:val="right"/>
        <w:rPr>
          <w:rFonts w:asciiTheme="minorEastAsia" w:eastAsiaTheme="minorEastAsia" w:hAnsiTheme="minorEastAsia"/>
        </w:rPr>
      </w:pPr>
      <w:r w:rsidRPr="006634ED">
        <w:rPr>
          <w:rFonts w:asciiTheme="minorEastAsia" w:eastAsiaTheme="minorEastAsia" w:hAnsiTheme="minorEastAsia" w:hint="eastAsia"/>
        </w:rPr>
        <w:t>落部漁業協同組合　代表理事組合長　佐々木　治一</w:t>
      </w:r>
    </w:p>
    <w:p w14:paraId="1A6CF204" w14:textId="77777777" w:rsidR="004C2C43" w:rsidRPr="003A1FD1" w:rsidRDefault="004C2C43">
      <w:pPr>
        <w:autoSpaceDN w:val="0"/>
        <w:rPr>
          <w:rFonts w:asciiTheme="minorEastAsia" w:eastAsiaTheme="minorEastAsia" w:hAnsiTheme="minorEastAsia"/>
        </w:rPr>
      </w:pPr>
      <w:r w:rsidRPr="003A1FD1">
        <w:rPr>
          <w:rFonts w:asciiTheme="minorEastAsia" w:eastAsiaTheme="minorEastAsia" w:hAnsiTheme="minorEastAsia" w:hint="eastAsia"/>
        </w:rPr>
        <w:t>１　入札に付する事項</w:t>
      </w:r>
    </w:p>
    <w:p w14:paraId="608D5606" w14:textId="362B5E7E" w:rsidR="004C2C43" w:rsidRPr="003A1FD1" w:rsidRDefault="004C2C43">
      <w:pPr>
        <w:autoSpaceDN w:val="0"/>
        <w:ind w:leftChars="100" w:left="840" w:hangingChars="300" w:hanging="630"/>
        <w:rPr>
          <w:rFonts w:asciiTheme="minorEastAsia" w:eastAsiaTheme="minorEastAsia" w:hAnsiTheme="minorEastAsia"/>
        </w:rPr>
      </w:pPr>
      <w:r w:rsidRPr="003A1FD1">
        <w:rPr>
          <w:rFonts w:asciiTheme="minorEastAsia" w:eastAsiaTheme="minorEastAsia" w:hAnsiTheme="minorEastAsia" w:hint="eastAsia"/>
        </w:rPr>
        <w:t xml:space="preserve">（１）　工事名称　</w:t>
      </w:r>
      <w:r w:rsidR="006634ED" w:rsidRPr="00EC6983">
        <w:rPr>
          <w:rFonts w:asciiTheme="minorEastAsia" w:eastAsiaTheme="minorEastAsia" w:hAnsiTheme="minorEastAsia" w:hint="eastAsia"/>
        </w:rPr>
        <w:t>落部漁業協同組合　組合事務所新築工事</w:t>
      </w:r>
      <w:r w:rsidR="00F12FFE" w:rsidRPr="00EC6983">
        <w:rPr>
          <w:rFonts w:asciiTheme="minorEastAsia" w:eastAsiaTheme="minorEastAsia" w:hAnsiTheme="minorEastAsia" w:hint="eastAsia"/>
        </w:rPr>
        <w:t>（建築主体工事）</w:t>
      </w:r>
    </w:p>
    <w:p w14:paraId="292A0477" w14:textId="4C3B6F9D" w:rsidR="004C2C43" w:rsidRPr="003A1FD1" w:rsidRDefault="004C2C43">
      <w:pPr>
        <w:autoSpaceDN w:val="0"/>
        <w:ind w:leftChars="100" w:left="840" w:hangingChars="300" w:hanging="630"/>
        <w:rPr>
          <w:rFonts w:asciiTheme="minorEastAsia" w:eastAsiaTheme="minorEastAsia" w:hAnsiTheme="minorEastAsia"/>
        </w:rPr>
      </w:pPr>
      <w:r w:rsidRPr="003A1FD1">
        <w:rPr>
          <w:rFonts w:asciiTheme="minorEastAsia" w:eastAsiaTheme="minorEastAsia" w:hAnsiTheme="minorEastAsia" w:hint="eastAsia"/>
        </w:rPr>
        <w:t xml:space="preserve">（２）　工事場所　</w:t>
      </w:r>
      <w:r w:rsidRPr="006634ED">
        <w:rPr>
          <w:rFonts w:asciiTheme="minorEastAsia" w:eastAsiaTheme="minorEastAsia" w:hAnsiTheme="minorEastAsia" w:hint="eastAsia"/>
        </w:rPr>
        <w:t>二海郡八雲町</w:t>
      </w:r>
      <w:r w:rsidR="006634ED" w:rsidRPr="006634ED">
        <w:rPr>
          <w:rFonts w:asciiTheme="minorEastAsia" w:eastAsiaTheme="minorEastAsia" w:hAnsiTheme="minorEastAsia" w:hint="eastAsia"/>
        </w:rPr>
        <w:t>落部943-1</w:t>
      </w:r>
    </w:p>
    <w:p w14:paraId="4BFA0C5E" w14:textId="55359828" w:rsidR="004C2C43" w:rsidRPr="003A1FD1" w:rsidRDefault="00D30C24" w:rsidP="00060CC7">
      <w:pPr>
        <w:autoSpaceDN w:val="0"/>
        <w:ind w:leftChars="100" w:left="840" w:hangingChars="300" w:hanging="630"/>
        <w:rPr>
          <w:rFonts w:asciiTheme="minorEastAsia" w:eastAsiaTheme="minorEastAsia" w:hAnsiTheme="minorEastAsia"/>
        </w:rPr>
      </w:pPr>
      <w:r>
        <w:rPr>
          <w:rFonts w:asciiTheme="minorEastAsia" w:eastAsiaTheme="minorEastAsia" w:hAnsiTheme="minorEastAsia" w:hint="eastAsia"/>
        </w:rPr>
        <w:t>（３）　工事期間　契約締結日から</w:t>
      </w:r>
      <w:r w:rsidRPr="00EC6983">
        <w:rPr>
          <w:rFonts w:asciiTheme="minorEastAsia" w:eastAsiaTheme="minorEastAsia" w:hAnsiTheme="minorEastAsia" w:hint="eastAsia"/>
        </w:rPr>
        <w:t>令和</w:t>
      </w:r>
      <w:r w:rsidR="006634ED" w:rsidRPr="00EC6983">
        <w:rPr>
          <w:rFonts w:asciiTheme="minorEastAsia" w:eastAsiaTheme="minorEastAsia" w:hAnsiTheme="minorEastAsia" w:hint="eastAsia"/>
        </w:rPr>
        <w:t xml:space="preserve"> 7</w:t>
      </w:r>
      <w:r w:rsidR="004C2C43" w:rsidRPr="00EC6983">
        <w:rPr>
          <w:rFonts w:asciiTheme="minorEastAsia" w:eastAsiaTheme="minorEastAsia" w:hAnsiTheme="minorEastAsia" w:hint="eastAsia"/>
        </w:rPr>
        <w:t>年</w:t>
      </w:r>
      <w:r w:rsidR="006634ED" w:rsidRPr="00EC6983">
        <w:rPr>
          <w:rFonts w:asciiTheme="minorEastAsia" w:eastAsiaTheme="minorEastAsia" w:hAnsiTheme="minorEastAsia" w:hint="eastAsia"/>
        </w:rPr>
        <w:t xml:space="preserve"> 2</w:t>
      </w:r>
      <w:r w:rsidR="003A1FD1" w:rsidRPr="00EC6983">
        <w:rPr>
          <w:rFonts w:asciiTheme="minorEastAsia" w:eastAsiaTheme="minorEastAsia" w:hAnsiTheme="minorEastAsia" w:hint="eastAsia"/>
        </w:rPr>
        <w:t>月</w:t>
      </w:r>
      <w:r w:rsidR="006634ED" w:rsidRPr="00EC6983">
        <w:rPr>
          <w:rFonts w:asciiTheme="minorEastAsia" w:eastAsiaTheme="minorEastAsia" w:hAnsiTheme="minorEastAsia" w:hint="eastAsia"/>
        </w:rPr>
        <w:t>28</w:t>
      </w:r>
      <w:r w:rsidR="004C2C43" w:rsidRPr="00EC6983">
        <w:rPr>
          <w:rFonts w:asciiTheme="minorEastAsia" w:eastAsiaTheme="minorEastAsia" w:hAnsiTheme="minorEastAsia" w:hint="eastAsia"/>
        </w:rPr>
        <w:t>日</w:t>
      </w:r>
      <w:r w:rsidR="004C2C43" w:rsidRPr="003A1FD1">
        <w:rPr>
          <w:rFonts w:asciiTheme="minorEastAsia" w:eastAsiaTheme="minorEastAsia" w:hAnsiTheme="minorEastAsia" w:hint="eastAsia"/>
        </w:rPr>
        <w:t>まで</w:t>
      </w:r>
    </w:p>
    <w:p w14:paraId="52B94265" w14:textId="77777777" w:rsidR="004C2C43" w:rsidRDefault="004C2C43">
      <w:pPr>
        <w:autoSpaceDN w:val="0"/>
        <w:ind w:leftChars="100" w:left="840" w:hangingChars="300" w:hanging="630"/>
        <w:rPr>
          <w:rFonts w:asciiTheme="minorEastAsia" w:eastAsiaTheme="minorEastAsia" w:hAnsiTheme="minorEastAsia"/>
        </w:rPr>
      </w:pPr>
      <w:r w:rsidRPr="003A1FD1">
        <w:rPr>
          <w:rFonts w:asciiTheme="minorEastAsia" w:eastAsiaTheme="minorEastAsia" w:hAnsiTheme="minorEastAsia" w:hint="eastAsia"/>
        </w:rPr>
        <w:t>（４）　工事概要　入札説明書による。</w:t>
      </w:r>
    </w:p>
    <w:p w14:paraId="28350B23" w14:textId="77777777" w:rsidR="00647187" w:rsidRPr="00223B1D" w:rsidRDefault="00647187" w:rsidP="00647187">
      <w:pPr>
        <w:autoSpaceDN w:val="0"/>
        <w:ind w:leftChars="100" w:left="840" w:hangingChars="300" w:hanging="630"/>
        <w:rPr>
          <w:rFonts w:asciiTheme="minorEastAsia" w:eastAsiaTheme="minorEastAsia" w:hAnsiTheme="minorEastAsia"/>
        </w:rPr>
      </w:pPr>
      <w:r w:rsidRPr="00223B1D">
        <w:rPr>
          <w:rFonts w:asciiTheme="minorEastAsia" w:eastAsiaTheme="minorEastAsia" w:hAnsiTheme="minorEastAsia" w:hint="eastAsia"/>
        </w:rPr>
        <w:t>（５）　分別解体等の実施の義務付け</w:t>
      </w:r>
    </w:p>
    <w:p w14:paraId="15F90D84" w14:textId="77777777" w:rsidR="00647187" w:rsidRPr="003A1FD1" w:rsidRDefault="00647187" w:rsidP="00647187">
      <w:pPr>
        <w:autoSpaceDN w:val="0"/>
        <w:ind w:leftChars="400" w:left="840" w:firstLineChars="100" w:firstLine="210"/>
        <w:rPr>
          <w:rFonts w:asciiTheme="minorEastAsia" w:eastAsiaTheme="minorEastAsia" w:hAnsiTheme="minorEastAsia"/>
        </w:rPr>
      </w:pPr>
      <w:r>
        <w:rPr>
          <w:rFonts w:asciiTheme="minorEastAsia" w:eastAsiaTheme="minorEastAsia" w:hAnsiTheme="minorEastAsia" w:hint="eastAsia"/>
        </w:rPr>
        <w:t>この工事は、建設工事に係る資材の再資源化等に関する法律（平成12</w:t>
      </w:r>
      <w:r w:rsidRPr="00223B1D">
        <w:rPr>
          <w:rFonts w:asciiTheme="minorEastAsia" w:eastAsiaTheme="minorEastAsia" w:hAnsiTheme="minorEastAsia" w:hint="eastAsia"/>
        </w:rPr>
        <w:t>年法律第</w:t>
      </w:r>
      <w:r>
        <w:rPr>
          <w:rFonts w:asciiTheme="minorEastAsia" w:eastAsiaTheme="minorEastAsia" w:hAnsiTheme="minorEastAsia" w:hint="eastAsia"/>
        </w:rPr>
        <w:t>104</w:t>
      </w:r>
      <w:r w:rsidRPr="00223B1D">
        <w:rPr>
          <w:rFonts w:asciiTheme="minorEastAsia" w:eastAsiaTheme="minorEastAsia" w:hAnsiTheme="minorEastAsia" w:hint="eastAsia"/>
        </w:rPr>
        <w:t>号）に基づき、分別解体等の実施が義務付けられた工事であること。</w:t>
      </w:r>
    </w:p>
    <w:p w14:paraId="0E884597" w14:textId="77777777" w:rsidR="00704D7E" w:rsidRPr="003A1FD1" w:rsidRDefault="004C2C43">
      <w:pPr>
        <w:autoSpaceDN w:val="0"/>
        <w:rPr>
          <w:rFonts w:asciiTheme="minorEastAsia" w:eastAsiaTheme="minorEastAsia" w:hAnsiTheme="minorEastAsia"/>
        </w:rPr>
      </w:pPr>
      <w:r w:rsidRPr="003A1FD1">
        <w:rPr>
          <w:rFonts w:asciiTheme="minorEastAsia" w:eastAsiaTheme="minorEastAsia" w:hAnsiTheme="minorEastAsia" w:hint="eastAsia"/>
        </w:rPr>
        <w:t xml:space="preserve">２　</w:t>
      </w:r>
      <w:r w:rsidR="00704D7E" w:rsidRPr="003A1FD1">
        <w:rPr>
          <w:rFonts w:asciiTheme="minorEastAsia" w:eastAsiaTheme="minorEastAsia" w:hAnsiTheme="minorEastAsia" w:hint="eastAsia"/>
        </w:rPr>
        <w:t>入札に参加する者に必要な資格</w:t>
      </w:r>
    </w:p>
    <w:p w14:paraId="1CE27405" w14:textId="77777777" w:rsidR="00DD1C37" w:rsidRDefault="00DD1C37" w:rsidP="00173EBA">
      <w:pPr>
        <w:autoSpaceDN w:val="0"/>
        <w:ind w:leftChars="100" w:left="210" w:firstLineChars="100" w:firstLine="210"/>
        <w:rPr>
          <w:rFonts w:asciiTheme="minorEastAsia" w:eastAsiaTheme="minorEastAsia" w:hAnsiTheme="minorEastAsia"/>
        </w:rPr>
      </w:pPr>
      <w:r w:rsidRPr="00CA5250">
        <w:rPr>
          <w:rFonts w:asciiTheme="minorEastAsia" w:eastAsiaTheme="minorEastAsia" w:hAnsiTheme="minorEastAsia" w:hint="eastAsia"/>
        </w:rPr>
        <w:t>入札参加希望者は</w:t>
      </w:r>
      <w:r w:rsidRPr="00FE0484">
        <w:rPr>
          <w:rFonts w:asciiTheme="minorEastAsia" w:eastAsiaTheme="minorEastAsia" w:hAnsiTheme="minorEastAsia" w:hint="eastAsia"/>
          <w:b/>
        </w:rPr>
        <w:t>単体企業</w:t>
      </w:r>
      <w:r w:rsidR="00173EBA">
        <w:rPr>
          <w:rFonts w:asciiTheme="minorEastAsia" w:eastAsiaTheme="minorEastAsia" w:hAnsiTheme="minorEastAsia" w:hint="eastAsia"/>
        </w:rPr>
        <w:t>であり、次の要件をすべて満たしていること。</w:t>
      </w:r>
    </w:p>
    <w:p w14:paraId="3689A634" w14:textId="77777777" w:rsidR="00DD1C37" w:rsidRPr="008A6EAF" w:rsidRDefault="00647187" w:rsidP="00DD1C37">
      <w:pPr>
        <w:autoSpaceDN w:val="0"/>
        <w:ind w:leftChars="300" w:left="840" w:hangingChars="100" w:hanging="210"/>
        <w:rPr>
          <w:rFonts w:asciiTheme="minorEastAsia" w:eastAsiaTheme="minorEastAsia" w:hAnsiTheme="minorEastAsia"/>
        </w:rPr>
      </w:pPr>
      <w:r>
        <w:rPr>
          <w:rFonts w:asciiTheme="minorEastAsia" w:eastAsiaTheme="minorEastAsia" w:hAnsiTheme="minorEastAsia" w:hint="eastAsia"/>
        </w:rPr>
        <w:t>ア　発注工事の対応する令和５年度、令和６年度における競争入札に必要な資格等（令和４</w:t>
      </w:r>
      <w:r w:rsidRPr="008A6EAF">
        <w:rPr>
          <w:rFonts w:asciiTheme="minorEastAsia" w:eastAsiaTheme="minorEastAsia" w:hAnsiTheme="minorEastAsia" w:hint="eastAsia"/>
        </w:rPr>
        <w:t>年八雲町告示第</w:t>
      </w:r>
      <w:r>
        <w:rPr>
          <w:rFonts w:asciiTheme="minorEastAsia" w:eastAsiaTheme="minorEastAsia" w:hAnsiTheme="minorEastAsia" w:hint="eastAsia"/>
        </w:rPr>
        <w:t>1</w:t>
      </w:r>
      <w:r>
        <w:rPr>
          <w:rFonts w:asciiTheme="minorEastAsia" w:eastAsiaTheme="minorEastAsia" w:hAnsiTheme="minorEastAsia"/>
        </w:rPr>
        <w:t>47</w:t>
      </w:r>
      <w:r>
        <w:rPr>
          <w:rFonts w:asciiTheme="minorEastAsia" w:eastAsiaTheme="minorEastAsia" w:hAnsiTheme="minorEastAsia" w:hint="eastAsia"/>
        </w:rPr>
        <w:t>号又は令和５年八雲町告示第1</w:t>
      </w:r>
      <w:r>
        <w:rPr>
          <w:rFonts w:asciiTheme="minorEastAsia" w:eastAsiaTheme="minorEastAsia" w:hAnsiTheme="minorEastAsia"/>
        </w:rPr>
        <w:t>35</w:t>
      </w:r>
      <w:r>
        <w:rPr>
          <w:rFonts w:asciiTheme="minorEastAsia" w:eastAsiaTheme="minorEastAsia" w:hAnsiTheme="minorEastAsia" w:hint="eastAsia"/>
        </w:rPr>
        <w:t>号）に規定する</w:t>
      </w:r>
      <w:r>
        <w:rPr>
          <w:rFonts w:asciiTheme="minorEastAsia" w:eastAsiaTheme="minorEastAsia" w:hAnsiTheme="minorEastAsia" w:hint="eastAsia"/>
          <w:b/>
        </w:rPr>
        <w:t>建築</w:t>
      </w:r>
      <w:r w:rsidRPr="00914A29">
        <w:rPr>
          <w:rFonts w:asciiTheme="minorEastAsia" w:eastAsiaTheme="minorEastAsia" w:hAnsiTheme="minorEastAsia" w:hint="eastAsia"/>
          <w:b/>
        </w:rPr>
        <w:t>工事</w:t>
      </w:r>
      <w:r w:rsidRPr="008A6EAF">
        <w:rPr>
          <w:rFonts w:asciiTheme="minorEastAsia" w:eastAsiaTheme="minorEastAsia" w:hAnsiTheme="minorEastAsia" w:hint="eastAsia"/>
        </w:rPr>
        <w:t>の資格及び建設業法（昭和24年法律第100号）における建設工事の種類ごとに定める許可を有すること。</w:t>
      </w:r>
    </w:p>
    <w:p w14:paraId="59B9F02E" w14:textId="77777777" w:rsidR="00DD1C37" w:rsidRPr="008A6EAF" w:rsidRDefault="00647187" w:rsidP="00DD1C37">
      <w:pPr>
        <w:autoSpaceDN w:val="0"/>
        <w:ind w:leftChars="312" w:left="865" w:hangingChars="100" w:hanging="210"/>
        <w:rPr>
          <w:rFonts w:asciiTheme="minorEastAsia" w:eastAsiaTheme="minorEastAsia" w:hAnsiTheme="minorEastAsia"/>
        </w:rPr>
      </w:pPr>
      <w:r w:rsidRPr="00223B1D">
        <w:rPr>
          <w:rFonts w:asciiTheme="minorEastAsia" w:eastAsiaTheme="minorEastAsia" w:hAnsiTheme="minorEastAsia" w:hint="eastAsia"/>
        </w:rPr>
        <w:t>イ</w:t>
      </w:r>
      <w:r>
        <w:rPr>
          <w:rFonts w:asciiTheme="minorEastAsia" w:eastAsiaTheme="minorEastAsia" w:hAnsiTheme="minorEastAsia" w:hint="eastAsia"/>
        </w:rPr>
        <w:t xml:space="preserve">　</w:t>
      </w:r>
      <w:r w:rsidRPr="00223B1D">
        <w:rPr>
          <w:rFonts w:asciiTheme="minorEastAsia" w:eastAsiaTheme="minorEastAsia" w:hAnsiTheme="minorEastAsia" w:hint="eastAsia"/>
        </w:rPr>
        <w:t>入札執行の日までの間に、八雲町の競争入札参加資格者指名停止事務処理要領の規定に基づく指名停止を受けていない者であること。（指名停止を受けている場合においては、入札参加資格審査申請書等の提出期間中にその停止の期間が経過している者を含む。）であること。</w:t>
      </w:r>
    </w:p>
    <w:p w14:paraId="4D400601" w14:textId="77777777" w:rsidR="00DD1C37" w:rsidRPr="008A6EAF" w:rsidRDefault="00DD1C37" w:rsidP="00DD1C37">
      <w:pPr>
        <w:autoSpaceDN w:val="0"/>
        <w:ind w:leftChars="312" w:left="865" w:hangingChars="100" w:hanging="210"/>
        <w:rPr>
          <w:rFonts w:asciiTheme="minorEastAsia" w:eastAsiaTheme="minorEastAsia" w:hAnsiTheme="minorEastAsia"/>
        </w:rPr>
      </w:pPr>
      <w:r w:rsidRPr="008A6EAF">
        <w:rPr>
          <w:rFonts w:asciiTheme="minorEastAsia" w:eastAsiaTheme="minorEastAsia" w:hAnsiTheme="minorEastAsia" w:hint="eastAsia"/>
        </w:rPr>
        <w:t>ウ　八雲町の競争入札参加排除基準の規定により八雲町発注工事等から入札参加を除外されていない者であること。</w:t>
      </w:r>
    </w:p>
    <w:p w14:paraId="2C33206B" w14:textId="77777777" w:rsidR="00DD1C37" w:rsidRPr="008A6EAF" w:rsidRDefault="00DD1C37" w:rsidP="00DD1C37">
      <w:pPr>
        <w:autoSpaceDN w:val="0"/>
        <w:ind w:leftChars="312" w:left="865" w:hangingChars="100" w:hanging="210"/>
        <w:rPr>
          <w:rFonts w:asciiTheme="minorEastAsia" w:eastAsiaTheme="minorEastAsia" w:hAnsiTheme="minorEastAsia"/>
        </w:rPr>
      </w:pPr>
      <w:r w:rsidRPr="008A6EAF">
        <w:rPr>
          <w:rFonts w:asciiTheme="minorEastAsia" w:eastAsiaTheme="minorEastAsia" w:hAnsiTheme="minorEastAsia" w:hint="eastAsia"/>
        </w:rPr>
        <w:t>エ　八雲町発注工事等からの暴力団排除措置要領第３条第１項に規定する入札参加の排除措置を受けていないこと。</w:t>
      </w:r>
    </w:p>
    <w:p w14:paraId="406F6A5C" w14:textId="77777777" w:rsidR="00DD1C37" w:rsidRDefault="00DD1C37" w:rsidP="00DD1C37">
      <w:pPr>
        <w:autoSpaceDN w:val="0"/>
        <w:ind w:leftChars="312" w:left="865" w:hangingChars="100" w:hanging="210"/>
        <w:rPr>
          <w:rFonts w:asciiTheme="minorEastAsia" w:eastAsiaTheme="minorEastAsia" w:hAnsiTheme="minorEastAsia"/>
          <w:color w:val="000000"/>
        </w:rPr>
      </w:pPr>
      <w:r>
        <w:rPr>
          <w:rFonts w:asciiTheme="minorEastAsia" w:eastAsiaTheme="minorEastAsia" w:hAnsiTheme="minorEastAsia" w:hint="eastAsia"/>
        </w:rPr>
        <w:t>オ　契約を締結する日（</w:t>
      </w:r>
      <w:r w:rsidR="00A32CD4">
        <w:rPr>
          <w:rFonts w:asciiTheme="minorEastAsia" w:eastAsiaTheme="minorEastAsia" w:hAnsiTheme="minorEastAsia" w:hint="eastAsia"/>
        </w:rPr>
        <w:t>入札の日</w:t>
      </w:r>
      <w:r>
        <w:rPr>
          <w:rFonts w:asciiTheme="minorEastAsia" w:eastAsiaTheme="minorEastAsia" w:hAnsiTheme="minorEastAsia" w:hint="eastAsia"/>
        </w:rPr>
        <w:t>から７日以内）</w:t>
      </w:r>
      <w:r>
        <w:rPr>
          <w:rFonts w:asciiTheme="minorEastAsia" w:eastAsiaTheme="minorEastAsia" w:hAnsiTheme="minorEastAsia" w:hint="eastAsia"/>
          <w:color w:val="000000"/>
        </w:rPr>
        <w:t>において建設業法施行規則（昭和</w:t>
      </w:r>
      <w:r w:rsidR="0001189C">
        <w:rPr>
          <w:rFonts w:asciiTheme="minorEastAsia" w:eastAsiaTheme="minorEastAsia" w:hAnsiTheme="minorEastAsia" w:hint="eastAsia"/>
          <w:color w:val="000000"/>
        </w:rPr>
        <w:t>24</w:t>
      </w:r>
      <w:r>
        <w:rPr>
          <w:rFonts w:asciiTheme="minorEastAsia" w:eastAsiaTheme="minorEastAsia" w:hAnsiTheme="minorEastAsia" w:hint="eastAsia"/>
          <w:color w:val="000000"/>
        </w:rPr>
        <w:t>年建設省令第</w:t>
      </w:r>
      <w:r w:rsidR="0001189C">
        <w:rPr>
          <w:rFonts w:asciiTheme="minorEastAsia" w:eastAsiaTheme="minorEastAsia" w:hAnsiTheme="minorEastAsia" w:hint="eastAsia"/>
          <w:color w:val="000000"/>
        </w:rPr>
        <w:t>14</w:t>
      </w:r>
      <w:r>
        <w:rPr>
          <w:rFonts w:asciiTheme="minorEastAsia" w:eastAsiaTheme="minorEastAsia" w:hAnsiTheme="minorEastAsia" w:hint="eastAsia"/>
          <w:color w:val="000000"/>
        </w:rPr>
        <w:t>号）第</w:t>
      </w:r>
      <w:r w:rsidR="0001189C">
        <w:rPr>
          <w:rFonts w:asciiTheme="minorEastAsia" w:eastAsiaTheme="minorEastAsia" w:hAnsiTheme="minorEastAsia" w:hint="eastAsia"/>
          <w:color w:val="000000"/>
        </w:rPr>
        <w:t>18</w:t>
      </w:r>
      <w:r>
        <w:rPr>
          <w:rFonts w:asciiTheme="minorEastAsia" w:eastAsiaTheme="minorEastAsia" w:hAnsiTheme="minorEastAsia" w:hint="eastAsia"/>
          <w:color w:val="000000"/>
        </w:rPr>
        <w:t>条の２に定める経営事項審査を受けていること。</w:t>
      </w:r>
    </w:p>
    <w:p w14:paraId="0D501BD3" w14:textId="77777777" w:rsidR="000756B1" w:rsidRDefault="00DD1C37" w:rsidP="00DD1C37">
      <w:pPr>
        <w:autoSpaceDN w:val="0"/>
        <w:ind w:leftChars="312" w:left="865" w:hangingChars="100" w:hanging="210"/>
        <w:rPr>
          <w:rFonts w:asciiTheme="minorEastAsia" w:eastAsiaTheme="minorEastAsia" w:hAnsiTheme="minorEastAsia"/>
        </w:rPr>
      </w:pPr>
      <w:r>
        <w:rPr>
          <w:rFonts w:asciiTheme="minorEastAsia" w:eastAsiaTheme="minorEastAsia" w:hAnsiTheme="minorEastAsia" w:hint="eastAsia"/>
          <w:color w:val="000000"/>
        </w:rPr>
        <w:t>カ　アの資格審査の際に</w:t>
      </w:r>
      <w:r w:rsidR="000756B1" w:rsidRPr="005A3804">
        <w:rPr>
          <w:rFonts w:asciiTheme="minorEastAsia" w:eastAsiaTheme="minorEastAsia" w:hAnsiTheme="minorEastAsia" w:hint="eastAsia"/>
          <w:b/>
        </w:rPr>
        <w:t>八雲町における</w:t>
      </w:r>
      <w:r w:rsidR="000756B1">
        <w:rPr>
          <w:rFonts w:asciiTheme="minorEastAsia" w:eastAsiaTheme="minorEastAsia" w:hAnsiTheme="minorEastAsia" w:hint="eastAsia"/>
          <w:b/>
        </w:rPr>
        <w:t>建築</w:t>
      </w:r>
      <w:r w:rsidR="000756B1" w:rsidRPr="00B323EF">
        <w:rPr>
          <w:rFonts w:asciiTheme="minorEastAsia" w:eastAsiaTheme="minorEastAsia" w:hAnsiTheme="minorEastAsia" w:hint="eastAsia"/>
          <w:b/>
        </w:rPr>
        <w:t>工事</w:t>
      </w:r>
      <w:r w:rsidR="000756B1">
        <w:rPr>
          <w:rFonts w:asciiTheme="minorEastAsia" w:eastAsiaTheme="minorEastAsia" w:hAnsiTheme="minorEastAsia" w:hint="eastAsia"/>
        </w:rPr>
        <w:t>の競争入札参加資格</w:t>
      </w:r>
      <w:r w:rsidR="00647187">
        <w:rPr>
          <w:rFonts w:asciiTheme="minorEastAsia" w:eastAsiaTheme="minorEastAsia" w:hAnsiTheme="minorEastAsia" w:hint="eastAsia"/>
        </w:rPr>
        <w:t>（令和５</w:t>
      </w:r>
      <w:r w:rsidR="00647187" w:rsidRPr="008A6EAF">
        <w:rPr>
          <w:rFonts w:asciiTheme="minorEastAsia" w:eastAsiaTheme="minorEastAsia" w:hAnsiTheme="minorEastAsia" w:hint="eastAsia"/>
        </w:rPr>
        <w:t>年八雲町告示第</w:t>
      </w:r>
      <w:r w:rsidR="00647187">
        <w:rPr>
          <w:rFonts w:asciiTheme="minorEastAsia" w:eastAsiaTheme="minorEastAsia" w:hAnsiTheme="minorEastAsia" w:hint="eastAsia"/>
        </w:rPr>
        <w:t>3</w:t>
      </w:r>
      <w:r w:rsidR="00647187">
        <w:rPr>
          <w:rFonts w:asciiTheme="minorEastAsia" w:eastAsiaTheme="minorEastAsia" w:hAnsiTheme="minorEastAsia"/>
        </w:rPr>
        <w:t>4</w:t>
      </w:r>
      <w:r w:rsidR="00647187">
        <w:rPr>
          <w:rFonts w:asciiTheme="minorEastAsia" w:eastAsiaTheme="minorEastAsia" w:hAnsiTheme="minorEastAsia" w:hint="eastAsia"/>
        </w:rPr>
        <w:t>号）</w:t>
      </w:r>
      <w:r w:rsidR="000756B1">
        <w:rPr>
          <w:rFonts w:asciiTheme="minorEastAsia" w:eastAsiaTheme="minorEastAsia" w:hAnsiTheme="minorEastAsia" w:hint="eastAsia"/>
        </w:rPr>
        <w:t>が、</w:t>
      </w:r>
      <w:r w:rsidR="000756B1">
        <w:rPr>
          <w:rFonts w:asciiTheme="minorEastAsia" w:eastAsiaTheme="minorEastAsia" w:hAnsiTheme="minorEastAsia" w:hint="eastAsia"/>
          <w:b/>
        </w:rPr>
        <w:t>Ａ</w:t>
      </w:r>
      <w:r w:rsidR="000756B1" w:rsidRPr="002D34B1">
        <w:rPr>
          <w:rFonts w:asciiTheme="minorEastAsia" w:eastAsiaTheme="minorEastAsia" w:hAnsiTheme="minorEastAsia" w:hint="eastAsia"/>
          <w:b/>
        </w:rPr>
        <w:t>等級</w:t>
      </w:r>
      <w:r w:rsidR="000756B1" w:rsidRPr="00223B1D">
        <w:rPr>
          <w:rFonts w:asciiTheme="minorEastAsia" w:eastAsiaTheme="minorEastAsia" w:hAnsiTheme="minorEastAsia" w:hint="eastAsia"/>
        </w:rPr>
        <w:t>に格付けされていること。</w:t>
      </w:r>
    </w:p>
    <w:p w14:paraId="55481D4E" w14:textId="77777777" w:rsidR="00DD1C37" w:rsidRDefault="00DD1C37" w:rsidP="00A435BE">
      <w:pPr>
        <w:autoSpaceDN w:val="0"/>
        <w:ind w:leftChars="312" w:left="865" w:hangingChars="100" w:hanging="210"/>
        <w:rPr>
          <w:rFonts w:asciiTheme="minorEastAsia" w:eastAsiaTheme="minorEastAsia" w:hAnsiTheme="minorEastAsia"/>
        </w:rPr>
      </w:pPr>
      <w:r>
        <w:rPr>
          <w:rFonts w:asciiTheme="minorEastAsia" w:eastAsiaTheme="minorEastAsia" w:hAnsiTheme="minorEastAsia" w:hint="eastAsia"/>
        </w:rPr>
        <w:t>キ</w:t>
      </w:r>
      <w:r w:rsidRPr="008A6EAF">
        <w:rPr>
          <w:rFonts w:asciiTheme="minorEastAsia" w:eastAsiaTheme="minorEastAsia" w:hAnsiTheme="minorEastAsia" w:hint="eastAsia"/>
        </w:rPr>
        <w:t xml:space="preserve">　会社更生法（平成</w:t>
      </w:r>
      <w:r w:rsidR="0001189C">
        <w:rPr>
          <w:rFonts w:asciiTheme="minorEastAsia" w:eastAsiaTheme="minorEastAsia" w:hAnsiTheme="minorEastAsia" w:hint="eastAsia"/>
        </w:rPr>
        <w:t>14</w:t>
      </w:r>
      <w:r w:rsidRPr="008A6EAF">
        <w:rPr>
          <w:rFonts w:asciiTheme="minorEastAsia" w:eastAsiaTheme="minorEastAsia" w:hAnsiTheme="minorEastAsia" w:hint="eastAsia"/>
        </w:rPr>
        <w:t>年法律第</w:t>
      </w:r>
      <w:r w:rsidR="0001189C">
        <w:rPr>
          <w:rFonts w:asciiTheme="minorEastAsia" w:eastAsiaTheme="minorEastAsia" w:hAnsiTheme="minorEastAsia" w:hint="eastAsia"/>
        </w:rPr>
        <w:t>154</w:t>
      </w:r>
      <w:r w:rsidRPr="008A6EAF">
        <w:rPr>
          <w:rFonts w:asciiTheme="minorEastAsia" w:eastAsiaTheme="minorEastAsia" w:hAnsiTheme="minorEastAsia" w:hint="eastAsia"/>
        </w:rPr>
        <w:t>号）に基づく更生手続開始の申立て及び民事再生法平成</w:t>
      </w:r>
      <w:r w:rsidR="0001189C">
        <w:rPr>
          <w:rFonts w:asciiTheme="minorEastAsia" w:eastAsiaTheme="minorEastAsia" w:hAnsiTheme="minorEastAsia" w:hint="eastAsia"/>
        </w:rPr>
        <w:t>11</w:t>
      </w:r>
      <w:r w:rsidRPr="008A6EAF">
        <w:rPr>
          <w:rFonts w:asciiTheme="minorEastAsia" w:eastAsiaTheme="minorEastAsia" w:hAnsiTheme="minorEastAsia" w:hint="eastAsia"/>
        </w:rPr>
        <w:t>年法律第</w:t>
      </w:r>
      <w:r w:rsidR="0001189C">
        <w:rPr>
          <w:rFonts w:asciiTheme="minorEastAsia" w:eastAsiaTheme="minorEastAsia" w:hAnsiTheme="minorEastAsia" w:hint="eastAsia"/>
        </w:rPr>
        <w:t>225</w:t>
      </w:r>
      <w:r w:rsidRPr="008A6EAF">
        <w:rPr>
          <w:rFonts w:asciiTheme="minorEastAsia" w:eastAsiaTheme="minorEastAsia" w:hAnsiTheme="minorEastAsia" w:hint="eastAsia"/>
        </w:rPr>
        <w:t>号）に基づく再生手続開始の申立てがなされている者については、手続開始決定後の八雲町競争入札参加資格の再審査結果を有していること。</w:t>
      </w:r>
    </w:p>
    <w:p w14:paraId="4A992741" w14:textId="77777777" w:rsidR="00DD1C37" w:rsidRDefault="00A435BE" w:rsidP="00DD1C37">
      <w:pPr>
        <w:autoSpaceDN w:val="0"/>
        <w:ind w:leftChars="300" w:left="840" w:hangingChars="100" w:hanging="210"/>
        <w:rPr>
          <w:rFonts w:asciiTheme="minorEastAsia" w:eastAsiaTheme="minorEastAsia" w:hAnsiTheme="minorEastAsia"/>
        </w:rPr>
      </w:pPr>
      <w:r>
        <w:rPr>
          <w:rFonts w:asciiTheme="minorEastAsia" w:eastAsiaTheme="minorEastAsia" w:hAnsiTheme="minorEastAsia" w:hint="eastAsia"/>
        </w:rPr>
        <w:t>ク</w:t>
      </w:r>
      <w:r w:rsidR="00DD1C37">
        <w:rPr>
          <w:rFonts w:asciiTheme="minorEastAsia" w:eastAsiaTheme="minorEastAsia" w:hAnsiTheme="minorEastAsia" w:hint="eastAsia"/>
        </w:rPr>
        <w:t xml:space="preserve">　</w:t>
      </w:r>
      <w:r w:rsidR="00DD1C37">
        <w:rPr>
          <w:rFonts w:asciiTheme="minorEastAsia" w:eastAsiaTheme="minorEastAsia" w:hAnsiTheme="minorEastAsia" w:hint="eastAsia"/>
          <w:b/>
        </w:rPr>
        <w:t>八雲町</w:t>
      </w:r>
      <w:r w:rsidR="00647187">
        <w:rPr>
          <w:rFonts w:asciiTheme="minorEastAsia" w:eastAsiaTheme="minorEastAsia" w:hAnsiTheme="minorEastAsia" w:hint="eastAsia"/>
          <w:b/>
        </w:rPr>
        <w:t>管</w:t>
      </w:r>
      <w:r w:rsidR="00DD1C37">
        <w:rPr>
          <w:rFonts w:asciiTheme="minorEastAsia" w:eastAsiaTheme="minorEastAsia" w:hAnsiTheme="minorEastAsia" w:hint="eastAsia"/>
          <w:b/>
        </w:rPr>
        <w:t>内</w:t>
      </w:r>
      <w:r w:rsidR="00DD1C37" w:rsidRPr="00954DDE">
        <w:rPr>
          <w:rFonts w:asciiTheme="minorEastAsia" w:eastAsiaTheme="minorEastAsia" w:hAnsiTheme="minorEastAsia" w:hint="eastAsia"/>
          <w:b/>
        </w:rPr>
        <w:t>に、主たる営業所</w:t>
      </w:r>
      <w:r w:rsidR="00DD1C37" w:rsidRPr="008A6EAF">
        <w:rPr>
          <w:rFonts w:asciiTheme="minorEastAsia" w:eastAsiaTheme="minorEastAsia" w:hAnsiTheme="minorEastAsia" w:hint="eastAsia"/>
        </w:rPr>
        <w:t>（建設業許可申請書別表</w:t>
      </w:r>
      <w:r w:rsidR="00DD1C37">
        <w:rPr>
          <w:rFonts w:asciiTheme="minorEastAsia" w:eastAsiaTheme="minorEastAsia" w:hAnsiTheme="minorEastAsia" w:hint="eastAsia"/>
        </w:rPr>
        <w:t>又は別紙二（２）</w:t>
      </w:r>
      <w:r w:rsidR="00DD1C37" w:rsidRPr="008A6EAF">
        <w:rPr>
          <w:rFonts w:asciiTheme="minorEastAsia" w:eastAsiaTheme="minorEastAsia" w:hAnsiTheme="minorEastAsia" w:hint="eastAsia"/>
        </w:rPr>
        <w:t>（建設業法施行規則（昭和24年建設省令第14号）</w:t>
      </w:r>
      <w:r w:rsidR="00DD1C37">
        <w:rPr>
          <w:rFonts w:asciiTheme="minorEastAsia" w:eastAsiaTheme="minorEastAsia" w:hAnsiTheme="minorEastAsia" w:hint="eastAsia"/>
        </w:rPr>
        <w:t>別記</w:t>
      </w:r>
      <w:r w:rsidR="00DD1C37" w:rsidRPr="008A6EAF">
        <w:rPr>
          <w:rFonts w:asciiTheme="minorEastAsia" w:eastAsiaTheme="minorEastAsia" w:hAnsiTheme="minorEastAsia" w:hint="eastAsia"/>
        </w:rPr>
        <w:t>様式１号別表</w:t>
      </w:r>
      <w:r w:rsidR="00DD1C37">
        <w:rPr>
          <w:rFonts w:asciiTheme="minorEastAsia" w:eastAsiaTheme="minorEastAsia" w:hAnsiTheme="minorEastAsia" w:hint="eastAsia"/>
        </w:rPr>
        <w:t>又は別表二（２）</w:t>
      </w:r>
      <w:r w:rsidR="00DD1C37" w:rsidRPr="008A6EAF">
        <w:rPr>
          <w:rFonts w:asciiTheme="minorEastAsia" w:eastAsiaTheme="minorEastAsia" w:hAnsiTheme="minorEastAsia" w:hint="eastAsia"/>
        </w:rPr>
        <w:t>）の「主たる営業所」、の欄に記載されているものをいう。）を有する者であること。</w:t>
      </w:r>
    </w:p>
    <w:p w14:paraId="7083D45C" w14:textId="77777777" w:rsidR="00DD1C37" w:rsidRDefault="00A435BE" w:rsidP="00DD1C37">
      <w:pPr>
        <w:autoSpaceDN w:val="0"/>
        <w:ind w:leftChars="312" w:left="865" w:hangingChars="100" w:hanging="210"/>
        <w:rPr>
          <w:rFonts w:asciiTheme="minorEastAsia" w:eastAsiaTheme="minorEastAsia" w:hAnsiTheme="minorEastAsia"/>
        </w:rPr>
      </w:pPr>
      <w:r>
        <w:rPr>
          <w:rFonts w:asciiTheme="minorEastAsia" w:eastAsiaTheme="minorEastAsia" w:hAnsiTheme="minorEastAsia" w:hint="eastAsia"/>
        </w:rPr>
        <w:t>ケ</w:t>
      </w:r>
      <w:r w:rsidR="00DD1C37">
        <w:rPr>
          <w:rFonts w:asciiTheme="minorEastAsia" w:eastAsiaTheme="minorEastAsia" w:hAnsiTheme="minorEastAsia" w:hint="eastAsia"/>
        </w:rPr>
        <w:t xml:space="preserve">　本工事に対応する建設業の種類について、その許可を受けて４年以上当該建設業を営んでいること。</w:t>
      </w:r>
    </w:p>
    <w:p w14:paraId="0C76AEE8" w14:textId="77777777" w:rsidR="00DD1C37" w:rsidRDefault="00A435BE" w:rsidP="00A435BE">
      <w:pPr>
        <w:autoSpaceDN w:val="0"/>
        <w:ind w:leftChars="300" w:left="840" w:hangingChars="100" w:hanging="210"/>
        <w:rPr>
          <w:rFonts w:asciiTheme="minorEastAsia" w:eastAsiaTheme="minorEastAsia" w:hAnsiTheme="minorEastAsia"/>
        </w:rPr>
      </w:pPr>
      <w:r>
        <w:rPr>
          <w:rFonts w:asciiTheme="minorEastAsia" w:eastAsiaTheme="minorEastAsia" w:hAnsiTheme="minorEastAsia" w:hint="eastAsia"/>
        </w:rPr>
        <w:t>コ</w:t>
      </w:r>
      <w:r w:rsidR="00DD1C37" w:rsidRPr="008A6EAF">
        <w:rPr>
          <w:rFonts w:asciiTheme="minorEastAsia" w:eastAsiaTheme="minorEastAsia" w:hAnsiTheme="minorEastAsia" w:hint="eastAsia"/>
        </w:rPr>
        <w:t xml:space="preserve">　本工事に対応する建設業法の許可業種に係る監理技術者又は主任技術者の資格を有する者で、かつ、入札参加申請書の提出日以前に３ヶ月以上の雇用関係にある者を</w:t>
      </w:r>
      <w:r w:rsidR="00DD1C37">
        <w:rPr>
          <w:rFonts w:asciiTheme="minorEastAsia" w:eastAsiaTheme="minorEastAsia" w:hAnsiTheme="minorEastAsia" w:hint="eastAsia"/>
        </w:rPr>
        <w:t>工事に</w:t>
      </w:r>
      <w:r w:rsidR="00DD1C37" w:rsidRPr="00A435BE">
        <w:rPr>
          <w:rFonts w:asciiTheme="minorEastAsia" w:eastAsiaTheme="minorEastAsia" w:hAnsiTheme="minorEastAsia" w:hint="eastAsia"/>
        </w:rPr>
        <w:t>専任で配置</w:t>
      </w:r>
      <w:r w:rsidR="00DD1C37" w:rsidRPr="008A6EAF">
        <w:rPr>
          <w:rFonts w:asciiTheme="minorEastAsia" w:eastAsiaTheme="minorEastAsia" w:hAnsiTheme="minorEastAsia" w:hint="eastAsia"/>
        </w:rPr>
        <w:t>できること。ただし、合併又は営業譲渡等があった場合は、３ヶ月に満たない場合であっても、３ヶ月以上の雇用関係にあったものとみなす。</w:t>
      </w:r>
      <w:r w:rsidRPr="00AC3EC7">
        <w:rPr>
          <w:rFonts w:asciiTheme="minorEastAsia" w:eastAsiaTheme="minorEastAsia" w:hAnsiTheme="minorEastAsia" w:hint="eastAsia"/>
        </w:rPr>
        <w:t>なお、工事1件の請負代金額が、建設業法施行令（昭和31年政令第273号）第27条第1項に定める金額に満たない場合は技術者の専任は、要しないものとする。</w:t>
      </w:r>
    </w:p>
    <w:p w14:paraId="4020B9E5" w14:textId="77777777" w:rsidR="00E54E9B" w:rsidRDefault="00E54E9B" w:rsidP="00A435BE">
      <w:pPr>
        <w:autoSpaceDN w:val="0"/>
        <w:ind w:leftChars="300" w:left="840" w:hangingChars="100" w:hanging="210"/>
        <w:rPr>
          <w:rFonts w:asciiTheme="minorEastAsia" w:eastAsiaTheme="minorEastAsia" w:hAnsiTheme="minorEastAsia"/>
        </w:rPr>
      </w:pPr>
      <w:r>
        <w:rPr>
          <w:rFonts w:asciiTheme="minorEastAsia" w:eastAsiaTheme="minorEastAsia" w:hAnsiTheme="minorEastAsia" w:hint="eastAsia"/>
        </w:rPr>
        <w:lastRenderedPageBreak/>
        <w:t xml:space="preserve">サ　</w:t>
      </w:r>
      <w:r w:rsidRPr="00223B1D">
        <w:rPr>
          <w:rFonts w:asciiTheme="minorEastAsia" w:eastAsiaTheme="minorEastAsia" w:hAnsiTheme="minorEastAsia" w:hint="eastAsia"/>
        </w:rPr>
        <w:t>現場代理人を工事現場に専任で配置できること。</w:t>
      </w:r>
      <w:r w:rsidRPr="00C7190A">
        <w:rPr>
          <w:rFonts w:asciiTheme="minorEastAsia" w:eastAsiaTheme="minorEastAsia" w:hAnsiTheme="minorEastAsia" w:hint="eastAsia"/>
        </w:rPr>
        <w:t>ただし、この工事の契約金額が</w:t>
      </w:r>
      <w:r>
        <w:rPr>
          <w:rFonts w:asciiTheme="minorEastAsia" w:eastAsiaTheme="minorEastAsia" w:hAnsiTheme="minorEastAsia" w:hint="eastAsia"/>
        </w:rPr>
        <w:t>4,</w:t>
      </w:r>
      <w:r>
        <w:rPr>
          <w:rFonts w:asciiTheme="minorEastAsia" w:eastAsiaTheme="minorEastAsia" w:hAnsiTheme="minorEastAsia"/>
        </w:rPr>
        <w:t>0</w:t>
      </w:r>
      <w:r w:rsidRPr="00C7190A">
        <w:rPr>
          <w:rFonts w:asciiTheme="minorEastAsia" w:eastAsiaTheme="minorEastAsia" w:hAnsiTheme="minorEastAsia" w:hint="eastAsia"/>
        </w:rPr>
        <w:t>00万円未満（建築一式工事の場合は</w:t>
      </w:r>
      <w:r>
        <w:rPr>
          <w:rFonts w:asciiTheme="minorEastAsia" w:eastAsiaTheme="minorEastAsia" w:hAnsiTheme="minorEastAsia" w:hint="eastAsia"/>
        </w:rPr>
        <w:t>8</w:t>
      </w:r>
      <w:r w:rsidRPr="00C7190A">
        <w:rPr>
          <w:rFonts w:asciiTheme="minorEastAsia" w:eastAsiaTheme="minorEastAsia" w:hAnsiTheme="minorEastAsia" w:hint="eastAsia"/>
        </w:rPr>
        <w:t>,000万円未満）となった場合は、現場代理人の常駐義務緩和対象工事に該当する。</w:t>
      </w:r>
    </w:p>
    <w:p w14:paraId="42886833" w14:textId="77777777" w:rsidR="00E54E9B" w:rsidRDefault="00E54E9B" w:rsidP="00E54E9B">
      <w:pPr>
        <w:pStyle w:val="a4"/>
        <w:ind w:leftChars="300" w:left="844" w:hangingChars="100" w:hanging="214"/>
        <w:rPr>
          <w:rFonts w:asciiTheme="minorEastAsia" w:eastAsiaTheme="minorEastAsia" w:hAnsiTheme="minorEastAsia"/>
          <w:color w:val="000000"/>
        </w:rPr>
      </w:pPr>
      <w:r>
        <w:rPr>
          <w:rFonts w:asciiTheme="minorEastAsia" w:eastAsiaTheme="minorEastAsia" w:hAnsiTheme="minorEastAsia" w:hint="eastAsia"/>
          <w:color w:val="000000"/>
        </w:rPr>
        <w:t>シ</w:t>
      </w:r>
      <w:r w:rsidRPr="0020193A">
        <w:rPr>
          <w:rFonts w:asciiTheme="minorEastAsia" w:eastAsiaTheme="minorEastAsia" w:hAnsiTheme="minorEastAsia" w:hint="eastAsia"/>
          <w:color w:val="000000"/>
        </w:rPr>
        <w:t xml:space="preserve">　本工事に係る設計業務等の受託者又は当該受託者と資本若しくは人事面において関連がある建設業者でないこと。</w:t>
      </w:r>
    </w:p>
    <w:p w14:paraId="0612367C" w14:textId="65A7846F" w:rsidR="00DD1C37" w:rsidRPr="00E54E9B" w:rsidRDefault="00E54E9B" w:rsidP="00E54E9B">
      <w:pPr>
        <w:autoSpaceDN w:val="0"/>
        <w:ind w:leftChars="312" w:left="865" w:hangingChars="100" w:hanging="210"/>
        <w:rPr>
          <w:rFonts w:asciiTheme="minorEastAsia" w:eastAsiaTheme="minorEastAsia" w:hAnsiTheme="minorEastAsia"/>
        </w:rPr>
      </w:pPr>
      <w:r>
        <w:rPr>
          <w:rFonts w:asciiTheme="minorEastAsia" w:eastAsiaTheme="minorEastAsia" w:hAnsiTheme="minorEastAsia" w:hint="eastAsia"/>
          <w:color w:val="000000"/>
        </w:rPr>
        <w:t xml:space="preserve">　　</w:t>
      </w:r>
      <w:r>
        <w:rPr>
          <w:rFonts w:asciiTheme="minorEastAsia" w:eastAsiaTheme="minorEastAsia" w:hAnsiTheme="minorEastAsia" w:hint="eastAsia"/>
          <w:b/>
        </w:rPr>
        <w:t xml:space="preserve">○受託者　</w:t>
      </w:r>
      <w:r w:rsidR="006634ED">
        <w:rPr>
          <w:rFonts w:asciiTheme="minorEastAsia" w:eastAsiaTheme="minorEastAsia" w:hAnsiTheme="minorEastAsia" w:hint="eastAsia"/>
          <w:b/>
        </w:rPr>
        <w:t>ぎょれんマリノサポート　株式会社</w:t>
      </w:r>
    </w:p>
    <w:p w14:paraId="03C0F13E" w14:textId="77777777" w:rsidR="00DD1C37" w:rsidRPr="008A6EAF" w:rsidRDefault="00E54E9B" w:rsidP="00DD1C37">
      <w:pPr>
        <w:autoSpaceDN w:val="0"/>
        <w:ind w:leftChars="300" w:left="844" w:hangingChars="100" w:hanging="214"/>
        <w:rPr>
          <w:rFonts w:asciiTheme="minorEastAsia" w:eastAsiaTheme="minorEastAsia" w:hAnsiTheme="minorEastAsia" w:cs="ＭＳ ゴシック"/>
          <w:color w:val="000000"/>
          <w:spacing w:val="2"/>
          <w:kern w:val="0"/>
        </w:rPr>
      </w:pPr>
      <w:r>
        <w:rPr>
          <w:rFonts w:asciiTheme="minorEastAsia" w:eastAsiaTheme="minorEastAsia" w:hAnsiTheme="minorEastAsia" w:cs="ＭＳ ゴシック" w:hint="eastAsia"/>
          <w:color w:val="000000"/>
          <w:spacing w:val="2"/>
          <w:kern w:val="0"/>
        </w:rPr>
        <w:t>ス</w:t>
      </w:r>
      <w:r w:rsidR="00DD1C37" w:rsidRPr="008A6EAF">
        <w:rPr>
          <w:rFonts w:asciiTheme="minorEastAsia" w:eastAsiaTheme="minorEastAsia" w:hAnsiTheme="minorEastAsia" w:cs="ＭＳ ゴシック" w:hint="eastAsia"/>
          <w:color w:val="000000"/>
          <w:spacing w:val="2"/>
          <w:kern w:val="0"/>
        </w:rPr>
        <w:t xml:space="preserve">　入札に参加しようとする者の間に次の基準のいずれかに該当する関係がないこと（当該基準に該当する者の全員が共同企業体の代表者以外の構成員である場合を除く。）。</w:t>
      </w:r>
    </w:p>
    <w:p w14:paraId="1BF381DC" w14:textId="77777777" w:rsidR="00DD1C37" w:rsidRPr="008A6EAF" w:rsidRDefault="00DD1C37" w:rsidP="00DD1C37">
      <w:pPr>
        <w:wordWrap w:val="0"/>
        <w:autoSpaceDE w:val="0"/>
        <w:autoSpaceDN w:val="0"/>
        <w:adjustRightInd w:val="0"/>
        <w:spacing w:line="296" w:lineRule="exact"/>
        <w:ind w:leftChars="386" w:left="811" w:firstLineChars="100" w:firstLine="214"/>
        <w:rPr>
          <w:rFonts w:asciiTheme="minorEastAsia" w:eastAsiaTheme="minorEastAsia" w:hAnsiTheme="minorEastAsia" w:cs="ＭＳ ゴシック"/>
          <w:color w:val="000000"/>
          <w:spacing w:val="2"/>
          <w:kern w:val="0"/>
        </w:rPr>
      </w:pPr>
      <w:r w:rsidRPr="008A6EAF">
        <w:rPr>
          <w:rFonts w:asciiTheme="minorEastAsia" w:eastAsiaTheme="minorEastAsia" w:hAnsiTheme="minorEastAsia" w:cs="ＭＳ ゴシック" w:hint="eastAsia"/>
          <w:color w:val="000000"/>
          <w:spacing w:val="2"/>
          <w:kern w:val="0"/>
        </w:rPr>
        <w:t>なお、上記の関係がある場合に辞退する者を決めることを目的に当事者間で連絡を取ることは、建設工事競争入札心得第４条第２項に該当しない。</w:t>
      </w:r>
    </w:p>
    <w:p w14:paraId="67C9A073" w14:textId="77777777" w:rsidR="00DD1C37" w:rsidRPr="008A6EAF" w:rsidRDefault="00DD1C37" w:rsidP="00DD1C37">
      <w:pPr>
        <w:wordWrap w:val="0"/>
        <w:autoSpaceDE w:val="0"/>
        <w:autoSpaceDN w:val="0"/>
        <w:adjustRightInd w:val="0"/>
        <w:spacing w:line="296" w:lineRule="exact"/>
        <w:ind w:firstLineChars="600" w:firstLine="1284"/>
        <w:rPr>
          <w:rFonts w:asciiTheme="minorEastAsia" w:eastAsiaTheme="minorEastAsia" w:hAnsiTheme="minorEastAsia" w:cs="ＭＳ ゴシック"/>
          <w:color w:val="000000"/>
          <w:spacing w:val="2"/>
          <w:kern w:val="0"/>
        </w:rPr>
      </w:pPr>
      <w:r w:rsidRPr="008A6EAF">
        <w:rPr>
          <w:rFonts w:asciiTheme="minorEastAsia" w:eastAsiaTheme="minorEastAsia" w:hAnsiTheme="minorEastAsia" w:cs="ＭＳ ゴシック" w:hint="eastAsia"/>
          <w:color w:val="000000"/>
          <w:spacing w:val="2"/>
          <w:kern w:val="0"/>
        </w:rPr>
        <w:t>(ｱ)  資本関係</w:t>
      </w:r>
    </w:p>
    <w:p w14:paraId="3D1D3937" w14:textId="77777777" w:rsidR="00DD1C37" w:rsidRPr="008A6EAF" w:rsidRDefault="00DD1C37" w:rsidP="00DD1C37">
      <w:pPr>
        <w:wordWrap w:val="0"/>
        <w:autoSpaceDE w:val="0"/>
        <w:autoSpaceDN w:val="0"/>
        <w:adjustRightInd w:val="0"/>
        <w:spacing w:line="296" w:lineRule="exact"/>
        <w:ind w:leftChars="257" w:left="1610" w:hangingChars="500" w:hanging="1070"/>
        <w:rPr>
          <w:rFonts w:asciiTheme="minorEastAsia" w:eastAsiaTheme="minorEastAsia" w:hAnsiTheme="minorEastAsia" w:cs="ＭＳ ゴシック"/>
          <w:color w:val="000000"/>
          <w:spacing w:val="2"/>
          <w:kern w:val="0"/>
        </w:rPr>
      </w:pPr>
      <w:r w:rsidRPr="008A6EAF">
        <w:rPr>
          <w:rFonts w:asciiTheme="minorEastAsia" w:eastAsiaTheme="minorEastAsia" w:hAnsiTheme="minorEastAsia" w:cs="ＭＳ ゴシック" w:hint="eastAsia"/>
          <w:color w:val="000000"/>
          <w:spacing w:val="2"/>
          <w:kern w:val="0"/>
        </w:rPr>
        <w:t xml:space="preserve">　　　　 　 次のいずれかに該当する二者の場合。ただし、子会社（会社法の施行に伴う関係法律の整備等に関する法律（平成17年法律第87号）による改正前の商法（明治32年法律第48号。以下「旧商法」という。）第211条の２第１項及び第３項の規定による子会社をいう。以下同じ。）又は子会社の一方が会社更生法第２条第７項に規定する更正会社又は民事再生法第２条第４号に規定する再生手続きが存続中の会社（以下「更正会社等」という。）である場合を除く。</w:t>
      </w:r>
    </w:p>
    <w:p w14:paraId="2528B9DD" w14:textId="77777777" w:rsidR="00DD1C37" w:rsidRPr="008A6EAF" w:rsidRDefault="00DD1C37" w:rsidP="00DD1C37">
      <w:pPr>
        <w:wordWrap w:val="0"/>
        <w:autoSpaceDE w:val="0"/>
        <w:autoSpaceDN w:val="0"/>
        <w:adjustRightInd w:val="0"/>
        <w:spacing w:line="296" w:lineRule="exact"/>
        <w:ind w:leftChars="759" w:left="1808" w:hangingChars="100" w:hanging="214"/>
        <w:rPr>
          <w:rFonts w:asciiTheme="minorEastAsia" w:eastAsiaTheme="minorEastAsia" w:hAnsiTheme="minorEastAsia" w:cs="ＭＳ ゴシック"/>
          <w:color w:val="000000"/>
          <w:spacing w:val="2"/>
          <w:kern w:val="0"/>
        </w:rPr>
      </w:pPr>
      <w:r w:rsidRPr="008A6EAF">
        <w:rPr>
          <w:rFonts w:asciiTheme="minorEastAsia" w:eastAsiaTheme="minorEastAsia" w:hAnsiTheme="minorEastAsia" w:cs="ＭＳ ゴシック" w:hint="eastAsia"/>
          <w:color w:val="000000"/>
          <w:spacing w:val="2"/>
          <w:kern w:val="0"/>
        </w:rPr>
        <w:t>ａ　親会社（旧商法第211条の２第１項及び第３項の規定による親会社をいう。以下同じ。）と子会社の関係にある場合</w:t>
      </w:r>
    </w:p>
    <w:p w14:paraId="266F26AF" w14:textId="77777777" w:rsidR="00DD1C37" w:rsidRPr="008A6EAF" w:rsidRDefault="00DD1C37" w:rsidP="00DD1C37">
      <w:pPr>
        <w:wordWrap w:val="0"/>
        <w:autoSpaceDE w:val="0"/>
        <w:autoSpaceDN w:val="0"/>
        <w:adjustRightInd w:val="0"/>
        <w:spacing w:line="296" w:lineRule="exact"/>
        <w:ind w:firstLineChars="750" w:firstLine="1605"/>
        <w:rPr>
          <w:rFonts w:asciiTheme="minorEastAsia" w:eastAsiaTheme="minorEastAsia" w:hAnsiTheme="minorEastAsia" w:cs="ＭＳ ゴシック"/>
          <w:color w:val="000000"/>
          <w:spacing w:val="2"/>
          <w:kern w:val="0"/>
        </w:rPr>
      </w:pPr>
      <w:r w:rsidRPr="008A6EAF">
        <w:rPr>
          <w:rFonts w:asciiTheme="minorEastAsia" w:eastAsiaTheme="minorEastAsia" w:hAnsiTheme="minorEastAsia" w:cs="ＭＳ ゴシック" w:hint="eastAsia"/>
          <w:color w:val="000000"/>
          <w:spacing w:val="2"/>
          <w:kern w:val="0"/>
        </w:rPr>
        <w:t>ｂ  親会社を同じくする子会社同士の関係にある場合</w:t>
      </w:r>
    </w:p>
    <w:p w14:paraId="112BC16C" w14:textId="77777777" w:rsidR="00DD1C37" w:rsidRPr="008A6EAF" w:rsidRDefault="00DD1C37" w:rsidP="00DD1C37">
      <w:pPr>
        <w:wordWrap w:val="0"/>
        <w:autoSpaceDE w:val="0"/>
        <w:autoSpaceDN w:val="0"/>
        <w:adjustRightInd w:val="0"/>
        <w:spacing w:line="296" w:lineRule="exact"/>
        <w:ind w:firstLineChars="600" w:firstLine="1284"/>
        <w:rPr>
          <w:rFonts w:asciiTheme="minorEastAsia" w:eastAsiaTheme="minorEastAsia" w:hAnsiTheme="minorEastAsia" w:cs="ＭＳ ゴシック"/>
          <w:color w:val="000000"/>
          <w:spacing w:val="2"/>
          <w:kern w:val="0"/>
        </w:rPr>
      </w:pPr>
      <w:r w:rsidRPr="008A6EAF">
        <w:rPr>
          <w:rFonts w:asciiTheme="minorEastAsia" w:eastAsiaTheme="minorEastAsia" w:hAnsiTheme="minorEastAsia" w:cs="ＭＳ ゴシック" w:hint="eastAsia"/>
          <w:color w:val="000000"/>
          <w:spacing w:val="2"/>
          <w:kern w:val="0"/>
        </w:rPr>
        <w:t>(ｲ)  人的関係</w:t>
      </w:r>
    </w:p>
    <w:p w14:paraId="56A80867" w14:textId="77777777" w:rsidR="00DD1C37" w:rsidRPr="008A6EAF" w:rsidRDefault="00DD1C37" w:rsidP="00DD1C37">
      <w:pPr>
        <w:wordWrap w:val="0"/>
        <w:autoSpaceDE w:val="0"/>
        <w:autoSpaceDN w:val="0"/>
        <w:adjustRightInd w:val="0"/>
        <w:spacing w:line="296" w:lineRule="exact"/>
        <w:ind w:leftChars="759" w:left="1594" w:firstLineChars="100" w:firstLine="214"/>
        <w:rPr>
          <w:rFonts w:asciiTheme="minorEastAsia" w:eastAsiaTheme="minorEastAsia" w:hAnsiTheme="minorEastAsia" w:cs="ＭＳ ゴシック"/>
          <w:color w:val="000000"/>
          <w:spacing w:val="2"/>
          <w:kern w:val="0"/>
        </w:rPr>
      </w:pPr>
      <w:r w:rsidRPr="008A6EAF">
        <w:rPr>
          <w:rFonts w:asciiTheme="minorEastAsia" w:eastAsiaTheme="minorEastAsia" w:hAnsiTheme="minorEastAsia" w:cs="ＭＳ ゴシック" w:hint="eastAsia"/>
          <w:color w:val="000000"/>
          <w:spacing w:val="2"/>
          <w:kern w:val="0"/>
        </w:rPr>
        <w:t>次のいずれかに該当する二者の場合。ただし、(ａ)については、会社の一方が更正会社等である場合を除く。</w:t>
      </w:r>
    </w:p>
    <w:p w14:paraId="07572BCA" w14:textId="77777777" w:rsidR="00DD1C37" w:rsidRPr="008A6EAF" w:rsidRDefault="00DD1C37" w:rsidP="00DD1C37">
      <w:pPr>
        <w:wordWrap w:val="0"/>
        <w:autoSpaceDE w:val="0"/>
        <w:autoSpaceDN w:val="0"/>
        <w:adjustRightInd w:val="0"/>
        <w:spacing w:line="296" w:lineRule="exact"/>
        <w:ind w:firstLineChars="750" w:firstLine="1605"/>
        <w:rPr>
          <w:rFonts w:asciiTheme="minorEastAsia" w:eastAsiaTheme="minorEastAsia" w:hAnsiTheme="minorEastAsia" w:cs="ＭＳ ゴシック"/>
          <w:color w:val="000000"/>
          <w:spacing w:val="2"/>
          <w:kern w:val="0"/>
        </w:rPr>
      </w:pPr>
      <w:r w:rsidRPr="008A6EAF">
        <w:rPr>
          <w:rFonts w:asciiTheme="minorEastAsia" w:eastAsiaTheme="minorEastAsia" w:hAnsiTheme="minorEastAsia" w:cs="ＭＳ ゴシック" w:hint="eastAsia"/>
          <w:color w:val="000000"/>
          <w:spacing w:val="2"/>
          <w:kern w:val="0"/>
        </w:rPr>
        <w:t>ａ  一方の会社の取締役が、他方の会社の取締役を兼ねている場合</w:t>
      </w:r>
    </w:p>
    <w:p w14:paraId="3637AC17" w14:textId="77777777" w:rsidR="00DD1C37" w:rsidRPr="008A6EAF" w:rsidRDefault="00DD1C37" w:rsidP="00DD1C37">
      <w:pPr>
        <w:wordWrap w:val="0"/>
        <w:autoSpaceDE w:val="0"/>
        <w:autoSpaceDN w:val="0"/>
        <w:adjustRightInd w:val="0"/>
        <w:spacing w:line="296" w:lineRule="exact"/>
        <w:ind w:leftChars="759" w:left="1808" w:hangingChars="100" w:hanging="214"/>
        <w:rPr>
          <w:rFonts w:asciiTheme="minorEastAsia" w:eastAsiaTheme="minorEastAsia" w:hAnsiTheme="minorEastAsia" w:cs="ＭＳ ゴシック"/>
          <w:color w:val="000000"/>
          <w:spacing w:val="2"/>
          <w:kern w:val="0"/>
        </w:rPr>
      </w:pPr>
      <w:r w:rsidRPr="008A6EAF">
        <w:rPr>
          <w:rFonts w:asciiTheme="minorEastAsia" w:eastAsiaTheme="minorEastAsia" w:hAnsiTheme="minorEastAsia" w:cs="ＭＳ ゴシック" w:hint="eastAsia"/>
          <w:color w:val="000000"/>
          <w:spacing w:val="2"/>
          <w:kern w:val="0"/>
        </w:rPr>
        <w:t>ｂ  一方の会社の取締役が、他方の会社の会社更生法第67条第１項又は民事再生法第64条第２項の規定により選任された管財人を兼ねている場合</w:t>
      </w:r>
    </w:p>
    <w:p w14:paraId="10D1C1AE" w14:textId="77777777" w:rsidR="00DD1C37" w:rsidRPr="008A6EAF" w:rsidRDefault="00DD1C37" w:rsidP="00DD1C37">
      <w:pPr>
        <w:wordWrap w:val="0"/>
        <w:autoSpaceDE w:val="0"/>
        <w:autoSpaceDN w:val="0"/>
        <w:adjustRightInd w:val="0"/>
        <w:spacing w:line="296" w:lineRule="exact"/>
        <w:ind w:firstLineChars="600" w:firstLine="1284"/>
        <w:rPr>
          <w:rFonts w:asciiTheme="minorEastAsia" w:eastAsiaTheme="minorEastAsia" w:hAnsiTheme="minorEastAsia" w:cs="ＭＳ ゴシック"/>
          <w:color w:val="000000"/>
          <w:spacing w:val="2"/>
          <w:kern w:val="0"/>
        </w:rPr>
      </w:pPr>
      <w:r w:rsidRPr="008A6EAF">
        <w:rPr>
          <w:rFonts w:asciiTheme="minorEastAsia" w:eastAsiaTheme="minorEastAsia" w:hAnsiTheme="minorEastAsia" w:cs="ＭＳ ゴシック" w:hint="eastAsia"/>
          <w:color w:val="000000"/>
          <w:spacing w:val="2"/>
          <w:kern w:val="0"/>
        </w:rPr>
        <w:t>(ｳ)  その他入札の適正さが阻害されるとみとめられる場合</w:t>
      </w:r>
    </w:p>
    <w:p w14:paraId="59FFE316" w14:textId="77777777" w:rsidR="00DD1C37" w:rsidRPr="008A6EAF" w:rsidRDefault="00DD1C37" w:rsidP="00DD1C37">
      <w:pPr>
        <w:wordWrap w:val="0"/>
        <w:autoSpaceDE w:val="0"/>
        <w:autoSpaceDN w:val="0"/>
        <w:adjustRightInd w:val="0"/>
        <w:spacing w:line="296" w:lineRule="exact"/>
        <w:ind w:firstLineChars="750" w:firstLine="1605"/>
        <w:rPr>
          <w:rFonts w:asciiTheme="minorEastAsia" w:eastAsiaTheme="minorEastAsia" w:hAnsiTheme="minorEastAsia" w:cs="ＭＳ ゴシック"/>
          <w:color w:val="000000"/>
          <w:spacing w:val="2"/>
          <w:kern w:val="0"/>
        </w:rPr>
      </w:pPr>
      <w:r w:rsidRPr="008A6EAF">
        <w:rPr>
          <w:rFonts w:asciiTheme="minorEastAsia" w:eastAsiaTheme="minorEastAsia" w:hAnsiTheme="minorEastAsia" w:cs="ＭＳ ゴシック" w:hint="eastAsia"/>
          <w:color w:val="000000"/>
          <w:spacing w:val="2"/>
          <w:kern w:val="0"/>
        </w:rPr>
        <w:t>上記</w:t>
      </w:r>
      <w:r w:rsidR="00E54E9B" w:rsidRPr="008A6EAF">
        <w:rPr>
          <w:rFonts w:asciiTheme="minorEastAsia" w:eastAsiaTheme="minorEastAsia" w:hAnsiTheme="minorEastAsia" w:cs="ＭＳ ゴシック" w:hint="eastAsia"/>
          <w:color w:val="000000"/>
          <w:spacing w:val="2"/>
          <w:kern w:val="0"/>
        </w:rPr>
        <w:t>(ｱ)</w:t>
      </w:r>
      <w:r w:rsidRPr="008A6EAF">
        <w:rPr>
          <w:rFonts w:asciiTheme="minorEastAsia" w:eastAsiaTheme="minorEastAsia" w:hAnsiTheme="minorEastAsia" w:cs="ＭＳ ゴシック" w:hint="eastAsia"/>
          <w:color w:val="000000"/>
          <w:spacing w:val="2"/>
          <w:kern w:val="0"/>
        </w:rPr>
        <w:t>又は</w:t>
      </w:r>
      <w:r w:rsidR="00E54E9B" w:rsidRPr="008A6EAF">
        <w:rPr>
          <w:rFonts w:asciiTheme="minorEastAsia" w:eastAsiaTheme="minorEastAsia" w:hAnsiTheme="minorEastAsia" w:cs="ＭＳ ゴシック" w:hint="eastAsia"/>
          <w:color w:val="000000"/>
          <w:spacing w:val="2"/>
          <w:kern w:val="0"/>
        </w:rPr>
        <w:t>(ｲ)</w:t>
      </w:r>
      <w:r w:rsidRPr="008A6EAF">
        <w:rPr>
          <w:rFonts w:asciiTheme="minorEastAsia" w:eastAsiaTheme="minorEastAsia" w:hAnsiTheme="minorEastAsia" w:cs="ＭＳ ゴシック" w:hint="eastAsia"/>
          <w:color w:val="000000"/>
          <w:spacing w:val="2"/>
          <w:kern w:val="0"/>
        </w:rPr>
        <w:t>と同視しうる資本関係又は人的関係があると認められる場合</w:t>
      </w:r>
    </w:p>
    <w:p w14:paraId="48B7A9A5" w14:textId="77777777" w:rsidR="004C2C43" w:rsidRPr="003A1FD1" w:rsidRDefault="004C2C43">
      <w:pPr>
        <w:autoSpaceDN w:val="0"/>
        <w:rPr>
          <w:rFonts w:asciiTheme="minorEastAsia" w:eastAsiaTheme="minorEastAsia" w:hAnsiTheme="minorEastAsia"/>
        </w:rPr>
      </w:pPr>
      <w:r w:rsidRPr="003A1FD1">
        <w:rPr>
          <w:rFonts w:asciiTheme="minorEastAsia" w:eastAsiaTheme="minorEastAsia" w:hAnsiTheme="minorEastAsia" w:hint="eastAsia"/>
        </w:rPr>
        <w:t>３　入札の参加申請</w:t>
      </w:r>
    </w:p>
    <w:p w14:paraId="48F3F2F0" w14:textId="77777777" w:rsidR="004C2C43" w:rsidRPr="003A1FD1" w:rsidRDefault="004C2C43" w:rsidP="00173EBA">
      <w:pPr>
        <w:autoSpaceDN w:val="0"/>
        <w:ind w:leftChars="100" w:left="210"/>
        <w:rPr>
          <w:rFonts w:asciiTheme="minorEastAsia" w:eastAsiaTheme="minorEastAsia" w:hAnsiTheme="minorEastAsia"/>
        </w:rPr>
      </w:pPr>
      <w:r w:rsidRPr="003A1FD1">
        <w:rPr>
          <w:rFonts w:asciiTheme="minorEastAsia" w:eastAsiaTheme="minorEastAsia" w:hAnsiTheme="minorEastAsia" w:hint="eastAsia"/>
        </w:rPr>
        <w:t>（１）　申請書等</w:t>
      </w:r>
    </w:p>
    <w:p w14:paraId="51BBAC6A" w14:textId="77777777" w:rsidR="00173EBA" w:rsidRPr="00223B1D" w:rsidRDefault="00173EBA" w:rsidP="00173EBA">
      <w:pPr>
        <w:autoSpaceDN w:val="0"/>
        <w:ind w:leftChars="400" w:left="840" w:firstLineChars="100" w:firstLine="210"/>
        <w:rPr>
          <w:rFonts w:asciiTheme="minorEastAsia" w:eastAsiaTheme="minorEastAsia" w:hAnsiTheme="minorEastAsia"/>
        </w:rPr>
      </w:pPr>
      <w:r>
        <w:rPr>
          <w:rFonts w:asciiTheme="minorEastAsia" w:eastAsiaTheme="minorEastAsia" w:hAnsiTheme="minorEastAsia" w:hint="eastAsia"/>
        </w:rPr>
        <w:t>入札参加希望者は、地域限定型</w:t>
      </w:r>
      <w:r w:rsidRPr="00223B1D">
        <w:rPr>
          <w:rFonts w:asciiTheme="minorEastAsia" w:eastAsiaTheme="minorEastAsia" w:hAnsiTheme="minorEastAsia" w:hint="eastAsia"/>
        </w:rPr>
        <w:t>一般競争入札参加資格審査申請書に次の書類を添付して提出しなければならない。</w:t>
      </w:r>
    </w:p>
    <w:p w14:paraId="27D2466F" w14:textId="77777777" w:rsidR="00173EBA" w:rsidRDefault="00173EBA" w:rsidP="00173EBA">
      <w:pPr>
        <w:autoSpaceDN w:val="0"/>
        <w:ind w:leftChars="400" w:left="1050" w:hangingChars="100" w:hanging="210"/>
        <w:rPr>
          <w:rFonts w:asciiTheme="minorEastAsia" w:eastAsiaTheme="minorEastAsia" w:hAnsiTheme="minorEastAsia"/>
        </w:rPr>
      </w:pPr>
      <w:r>
        <w:rPr>
          <w:rFonts w:asciiTheme="minorEastAsia" w:eastAsiaTheme="minorEastAsia" w:hAnsiTheme="minorEastAsia" w:hint="eastAsia"/>
        </w:rPr>
        <w:t>ア</w:t>
      </w:r>
      <w:r w:rsidRPr="006B48B3">
        <w:rPr>
          <w:rFonts w:asciiTheme="minorEastAsia" w:eastAsiaTheme="minorEastAsia" w:hAnsiTheme="minorEastAsia" w:hint="eastAsia"/>
        </w:rPr>
        <w:t xml:space="preserve">　特定関係調書</w:t>
      </w:r>
    </w:p>
    <w:p w14:paraId="48E4E7B1" w14:textId="77777777" w:rsidR="00173EBA" w:rsidRPr="00932C27" w:rsidRDefault="00173EBA" w:rsidP="00173EBA">
      <w:pPr>
        <w:autoSpaceDN w:val="0"/>
        <w:ind w:leftChars="400" w:left="1050" w:hangingChars="100" w:hanging="210"/>
        <w:rPr>
          <w:rFonts w:asciiTheme="minorEastAsia" w:eastAsiaTheme="minorEastAsia" w:hAnsiTheme="minorEastAsia"/>
        </w:rPr>
      </w:pPr>
      <w:r>
        <w:rPr>
          <w:rFonts w:asciiTheme="minorEastAsia" w:eastAsiaTheme="minorEastAsia" w:hAnsiTheme="minorEastAsia" w:hint="eastAsia"/>
        </w:rPr>
        <w:t>イ</w:t>
      </w:r>
      <w:r w:rsidRPr="00932C27">
        <w:rPr>
          <w:rFonts w:asciiTheme="minorEastAsia" w:eastAsiaTheme="minorEastAsia" w:hAnsiTheme="minorEastAsia" w:hint="eastAsia"/>
        </w:rPr>
        <w:t xml:space="preserve">　経営事項審査通知（審査基準日が契約の日の前１年７ヶ月以内）の写し</w:t>
      </w:r>
    </w:p>
    <w:p w14:paraId="10994333" w14:textId="77777777" w:rsidR="004C2C43" w:rsidRPr="003A1FD1" w:rsidRDefault="00173EBA" w:rsidP="00173EBA">
      <w:pPr>
        <w:autoSpaceDN w:val="0"/>
        <w:ind w:leftChars="400" w:left="1050" w:hangingChars="100" w:hanging="210"/>
        <w:rPr>
          <w:rFonts w:asciiTheme="minorEastAsia" w:eastAsiaTheme="minorEastAsia" w:hAnsiTheme="minorEastAsia"/>
        </w:rPr>
      </w:pPr>
      <w:r>
        <w:rPr>
          <w:rFonts w:asciiTheme="minorEastAsia" w:eastAsiaTheme="minorEastAsia" w:hAnsiTheme="minorEastAsia" w:hint="eastAsia"/>
        </w:rPr>
        <w:t>ウ</w:t>
      </w:r>
      <w:r w:rsidRPr="00932C27">
        <w:rPr>
          <w:rFonts w:asciiTheme="minorEastAsia" w:eastAsiaTheme="minorEastAsia" w:hAnsiTheme="minorEastAsia" w:hint="eastAsia"/>
        </w:rPr>
        <w:t xml:space="preserve">　その他支出負担行為担当者が必要と認める書類</w:t>
      </w:r>
    </w:p>
    <w:p w14:paraId="62B3C375" w14:textId="77777777" w:rsidR="004C2C43" w:rsidRPr="003A1FD1" w:rsidRDefault="004C2C43">
      <w:pPr>
        <w:autoSpaceDN w:val="0"/>
        <w:ind w:leftChars="100" w:left="210"/>
        <w:rPr>
          <w:rFonts w:asciiTheme="minorEastAsia" w:eastAsiaTheme="minorEastAsia" w:hAnsiTheme="minorEastAsia"/>
        </w:rPr>
      </w:pPr>
      <w:r w:rsidRPr="003A1FD1">
        <w:rPr>
          <w:rFonts w:asciiTheme="minorEastAsia" w:eastAsiaTheme="minorEastAsia" w:hAnsiTheme="minorEastAsia" w:hint="eastAsia"/>
        </w:rPr>
        <w:t>（２）　提出期間</w:t>
      </w:r>
    </w:p>
    <w:p w14:paraId="255E47BB" w14:textId="01CFB74B" w:rsidR="004C2C43" w:rsidRPr="003A1FD1" w:rsidRDefault="00E54E9B">
      <w:pPr>
        <w:autoSpaceDN w:val="0"/>
        <w:ind w:leftChars="400" w:left="840" w:firstLineChars="100" w:firstLine="210"/>
        <w:rPr>
          <w:rFonts w:asciiTheme="minorEastAsia" w:eastAsiaTheme="minorEastAsia" w:hAnsiTheme="minorEastAsia"/>
        </w:rPr>
      </w:pPr>
      <w:r w:rsidRPr="00EC6983">
        <w:rPr>
          <w:rFonts w:asciiTheme="minorEastAsia" w:eastAsiaTheme="minorEastAsia" w:hAnsiTheme="minorEastAsia" w:hint="eastAsia"/>
        </w:rPr>
        <w:t>令和６</w:t>
      </w:r>
      <w:r w:rsidR="00CC7D5E" w:rsidRPr="00EC6983">
        <w:rPr>
          <w:rFonts w:asciiTheme="minorEastAsia" w:eastAsiaTheme="minorEastAsia" w:hAnsiTheme="minorEastAsia" w:hint="eastAsia"/>
        </w:rPr>
        <w:t>年</w:t>
      </w:r>
      <w:r w:rsidR="006634ED" w:rsidRPr="00EC6983">
        <w:rPr>
          <w:rFonts w:asciiTheme="minorEastAsia" w:eastAsiaTheme="minorEastAsia" w:hAnsiTheme="minorEastAsia" w:hint="eastAsia"/>
        </w:rPr>
        <w:t>４</w:t>
      </w:r>
      <w:r w:rsidR="004C2C43" w:rsidRPr="00EC6983">
        <w:rPr>
          <w:rFonts w:asciiTheme="minorEastAsia" w:eastAsiaTheme="minorEastAsia" w:hAnsiTheme="minorEastAsia" w:hint="eastAsia"/>
        </w:rPr>
        <w:t>月</w:t>
      </w:r>
      <w:r w:rsidR="006634ED" w:rsidRPr="00EC6983">
        <w:rPr>
          <w:rFonts w:asciiTheme="minorEastAsia" w:eastAsiaTheme="minorEastAsia" w:hAnsiTheme="minorEastAsia" w:hint="eastAsia"/>
        </w:rPr>
        <w:t>２４</w:t>
      </w:r>
      <w:r w:rsidRPr="00EC6983">
        <w:rPr>
          <w:rFonts w:asciiTheme="minorEastAsia" w:eastAsiaTheme="minorEastAsia" w:hAnsiTheme="minorEastAsia" w:hint="eastAsia"/>
        </w:rPr>
        <w:t>日（</w:t>
      </w:r>
      <w:r w:rsidR="006634ED" w:rsidRPr="00EC6983">
        <w:rPr>
          <w:rFonts w:asciiTheme="minorEastAsia" w:eastAsiaTheme="minorEastAsia" w:hAnsiTheme="minorEastAsia" w:hint="eastAsia"/>
        </w:rPr>
        <w:t>水</w:t>
      </w:r>
      <w:r w:rsidRPr="00EC6983">
        <w:rPr>
          <w:rFonts w:asciiTheme="minorEastAsia" w:eastAsiaTheme="minorEastAsia" w:hAnsiTheme="minorEastAsia" w:hint="eastAsia"/>
        </w:rPr>
        <w:t>）から令和</w:t>
      </w:r>
      <w:r w:rsidR="00EC6983" w:rsidRPr="00EC6983">
        <w:rPr>
          <w:rFonts w:asciiTheme="minorEastAsia" w:eastAsiaTheme="minorEastAsia" w:hAnsiTheme="minorEastAsia" w:hint="eastAsia"/>
        </w:rPr>
        <w:t>６</w:t>
      </w:r>
      <w:r w:rsidR="00CC7D5E" w:rsidRPr="00EC6983">
        <w:rPr>
          <w:rFonts w:asciiTheme="minorEastAsia" w:eastAsiaTheme="minorEastAsia" w:hAnsiTheme="minorEastAsia" w:hint="eastAsia"/>
        </w:rPr>
        <w:t>年</w:t>
      </w:r>
      <w:r w:rsidR="00EC6983" w:rsidRPr="00EC6983">
        <w:rPr>
          <w:rFonts w:asciiTheme="minorEastAsia" w:eastAsiaTheme="minorEastAsia" w:hAnsiTheme="minorEastAsia" w:hint="eastAsia"/>
        </w:rPr>
        <w:t>４</w:t>
      </w:r>
      <w:r w:rsidR="00CC7D5E" w:rsidRPr="00EC6983">
        <w:rPr>
          <w:rFonts w:asciiTheme="minorEastAsia" w:eastAsiaTheme="minorEastAsia" w:hAnsiTheme="minorEastAsia" w:hint="eastAsia"/>
        </w:rPr>
        <w:t>月</w:t>
      </w:r>
      <w:r w:rsidR="00EC6983" w:rsidRPr="00EC6983">
        <w:rPr>
          <w:rFonts w:asciiTheme="minorEastAsia" w:eastAsiaTheme="minorEastAsia" w:hAnsiTheme="minorEastAsia" w:hint="eastAsia"/>
        </w:rPr>
        <w:t>３０</w:t>
      </w:r>
      <w:r w:rsidRPr="00EC6983">
        <w:rPr>
          <w:rFonts w:asciiTheme="minorEastAsia" w:eastAsiaTheme="minorEastAsia" w:hAnsiTheme="minorEastAsia" w:hint="eastAsia"/>
        </w:rPr>
        <w:t>日（</w:t>
      </w:r>
      <w:r w:rsidR="00EC6983" w:rsidRPr="00EC6983">
        <w:rPr>
          <w:rFonts w:asciiTheme="minorEastAsia" w:eastAsiaTheme="minorEastAsia" w:hAnsiTheme="minorEastAsia" w:hint="eastAsia"/>
        </w:rPr>
        <w:t>火</w:t>
      </w:r>
      <w:r w:rsidR="004C2C43" w:rsidRPr="00EC6983">
        <w:rPr>
          <w:rFonts w:asciiTheme="minorEastAsia" w:eastAsiaTheme="minorEastAsia" w:hAnsiTheme="minorEastAsia" w:hint="eastAsia"/>
        </w:rPr>
        <w:t>）まで</w:t>
      </w:r>
      <w:r w:rsidR="004C2C43" w:rsidRPr="003A1FD1">
        <w:rPr>
          <w:rFonts w:asciiTheme="minorEastAsia" w:eastAsiaTheme="minorEastAsia" w:hAnsiTheme="minorEastAsia" w:hint="eastAsia"/>
        </w:rPr>
        <w:t>（日曜日、土曜日及び国民の祝日に関する法律（昭和</w:t>
      </w:r>
      <w:r w:rsidR="0072639C">
        <w:rPr>
          <w:rFonts w:asciiTheme="minorEastAsia" w:eastAsiaTheme="minorEastAsia" w:hAnsiTheme="minorEastAsia" w:hint="eastAsia"/>
        </w:rPr>
        <w:t>23</w:t>
      </w:r>
      <w:r w:rsidR="004C2C43" w:rsidRPr="003A1FD1">
        <w:rPr>
          <w:rFonts w:asciiTheme="minorEastAsia" w:eastAsiaTheme="minorEastAsia" w:hAnsiTheme="minorEastAsia" w:hint="eastAsia"/>
        </w:rPr>
        <w:t>年法律第</w:t>
      </w:r>
      <w:r w:rsidR="0072639C">
        <w:rPr>
          <w:rFonts w:asciiTheme="minorEastAsia" w:eastAsiaTheme="minorEastAsia" w:hAnsiTheme="minorEastAsia" w:hint="eastAsia"/>
        </w:rPr>
        <w:t>178</w:t>
      </w:r>
      <w:r w:rsidR="004C2C43" w:rsidRPr="003A1FD1">
        <w:rPr>
          <w:rFonts w:asciiTheme="minorEastAsia" w:eastAsiaTheme="minorEastAsia" w:hAnsiTheme="minorEastAsia" w:hint="eastAsia"/>
        </w:rPr>
        <w:t>号）に規定する休日（以下「休日」という。）を除く。）毎日午前９時から午後５時まで。</w:t>
      </w:r>
    </w:p>
    <w:p w14:paraId="2CF29DD0" w14:textId="77777777" w:rsidR="004C2C43" w:rsidRPr="003A1FD1" w:rsidRDefault="004C2C43">
      <w:pPr>
        <w:autoSpaceDN w:val="0"/>
        <w:ind w:leftChars="100" w:left="210"/>
        <w:rPr>
          <w:rFonts w:asciiTheme="minorEastAsia" w:eastAsiaTheme="minorEastAsia" w:hAnsiTheme="minorEastAsia"/>
        </w:rPr>
      </w:pPr>
      <w:r w:rsidRPr="003A1FD1">
        <w:rPr>
          <w:rFonts w:asciiTheme="minorEastAsia" w:eastAsiaTheme="minorEastAsia" w:hAnsiTheme="minorEastAsia" w:hint="eastAsia"/>
        </w:rPr>
        <w:t>（３）　提出場所</w:t>
      </w:r>
    </w:p>
    <w:p w14:paraId="729CF5F9" w14:textId="0EAF25CD" w:rsidR="004C2C43" w:rsidRPr="00F12FFE" w:rsidRDefault="004C2C43">
      <w:pPr>
        <w:autoSpaceDN w:val="0"/>
        <w:ind w:leftChars="400" w:left="840" w:firstLineChars="100" w:firstLine="210"/>
        <w:rPr>
          <w:rFonts w:asciiTheme="minorEastAsia" w:eastAsiaTheme="minorEastAsia" w:hAnsiTheme="minorEastAsia"/>
          <w:color w:val="FF0000"/>
          <w:highlight w:val="yellow"/>
        </w:rPr>
      </w:pPr>
      <w:r w:rsidRPr="00EC6983">
        <w:rPr>
          <w:rFonts w:asciiTheme="minorEastAsia" w:eastAsiaTheme="minorEastAsia" w:hAnsiTheme="minorEastAsia" w:hint="eastAsia"/>
        </w:rPr>
        <w:t>二海郡八雲町</w:t>
      </w:r>
      <w:r w:rsidR="006634ED" w:rsidRPr="00EC6983">
        <w:rPr>
          <w:rFonts w:asciiTheme="minorEastAsia" w:eastAsiaTheme="minorEastAsia" w:hAnsiTheme="minorEastAsia" w:hint="eastAsia"/>
        </w:rPr>
        <w:t>落部</w:t>
      </w:r>
      <w:r w:rsidR="00E93354" w:rsidRPr="00EC6983">
        <w:rPr>
          <w:rFonts w:asciiTheme="minorEastAsia" w:eastAsiaTheme="minorEastAsia" w:hAnsiTheme="minorEastAsia" w:hint="eastAsia"/>
        </w:rPr>
        <w:t>529番地</w:t>
      </w:r>
      <w:r w:rsidR="006634ED" w:rsidRPr="00EC6983">
        <w:rPr>
          <w:rFonts w:asciiTheme="minorEastAsia" w:eastAsiaTheme="minorEastAsia" w:hAnsiTheme="minorEastAsia" w:hint="eastAsia"/>
        </w:rPr>
        <w:t xml:space="preserve">　落部漁業協同組合</w:t>
      </w:r>
    </w:p>
    <w:p w14:paraId="0A954141" w14:textId="17E409EF" w:rsidR="004C2C43" w:rsidRPr="003A1FD1" w:rsidRDefault="004C2C43">
      <w:pPr>
        <w:autoSpaceDN w:val="0"/>
        <w:ind w:leftChars="400" w:left="840" w:firstLineChars="100" w:firstLine="210"/>
        <w:rPr>
          <w:rFonts w:asciiTheme="minorEastAsia" w:eastAsiaTheme="minorEastAsia" w:hAnsiTheme="minorEastAsia"/>
        </w:rPr>
      </w:pPr>
    </w:p>
    <w:p w14:paraId="1AF50E64" w14:textId="77777777" w:rsidR="004C2C43" w:rsidRPr="003A1FD1" w:rsidRDefault="004C2C43">
      <w:pPr>
        <w:autoSpaceDN w:val="0"/>
        <w:ind w:leftChars="100" w:left="210"/>
        <w:rPr>
          <w:rFonts w:asciiTheme="minorEastAsia" w:eastAsiaTheme="minorEastAsia" w:hAnsiTheme="minorEastAsia"/>
        </w:rPr>
      </w:pPr>
      <w:r w:rsidRPr="003A1FD1">
        <w:rPr>
          <w:rFonts w:asciiTheme="minorEastAsia" w:eastAsiaTheme="minorEastAsia" w:hAnsiTheme="minorEastAsia" w:hint="eastAsia"/>
        </w:rPr>
        <w:t>（４）　提出方法</w:t>
      </w:r>
    </w:p>
    <w:p w14:paraId="4635D983" w14:textId="77777777" w:rsidR="004C2C43" w:rsidRPr="003A1FD1" w:rsidRDefault="00E54E9B">
      <w:pPr>
        <w:autoSpaceDN w:val="0"/>
        <w:ind w:leftChars="400" w:left="840" w:firstLineChars="100" w:firstLine="210"/>
        <w:rPr>
          <w:rFonts w:asciiTheme="minorEastAsia" w:eastAsiaTheme="minorEastAsia" w:hAnsiTheme="minorEastAsia"/>
        </w:rPr>
      </w:pPr>
      <w:r w:rsidRPr="00223B1D">
        <w:rPr>
          <w:rFonts w:asciiTheme="minorEastAsia" w:eastAsiaTheme="minorEastAsia" w:hAnsiTheme="minorEastAsia" w:hint="eastAsia"/>
        </w:rPr>
        <w:t>持参</w:t>
      </w:r>
      <w:r>
        <w:rPr>
          <w:rFonts w:asciiTheme="minorEastAsia" w:eastAsiaTheme="minorEastAsia" w:hAnsiTheme="minorEastAsia" w:hint="eastAsia"/>
        </w:rPr>
        <w:t>又は郵送によるものとする</w:t>
      </w:r>
      <w:r w:rsidRPr="00223B1D">
        <w:rPr>
          <w:rFonts w:asciiTheme="minorEastAsia" w:eastAsiaTheme="minorEastAsia" w:hAnsiTheme="minorEastAsia" w:hint="eastAsia"/>
        </w:rPr>
        <w:t>。</w:t>
      </w:r>
    </w:p>
    <w:p w14:paraId="1AE63F7F" w14:textId="77777777" w:rsidR="004C2C43" w:rsidRPr="003A1FD1" w:rsidRDefault="004C2C43">
      <w:pPr>
        <w:autoSpaceDN w:val="0"/>
        <w:ind w:leftChars="100" w:left="210"/>
        <w:rPr>
          <w:rFonts w:asciiTheme="minorEastAsia" w:eastAsiaTheme="minorEastAsia" w:hAnsiTheme="minorEastAsia"/>
        </w:rPr>
      </w:pPr>
      <w:r w:rsidRPr="003A1FD1">
        <w:rPr>
          <w:rFonts w:asciiTheme="minorEastAsia" w:eastAsiaTheme="minorEastAsia" w:hAnsiTheme="minorEastAsia" w:hint="eastAsia"/>
        </w:rPr>
        <w:t>（５）　その他</w:t>
      </w:r>
    </w:p>
    <w:p w14:paraId="0E1EBADD" w14:textId="77777777" w:rsidR="004C2C43" w:rsidRPr="003A1FD1" w:rsidRDefault="004C2C43">
      <w:pPr>
        <w:autoSpaceDN w:val="0"/>
        <w:ind w:leftChars="100" w:left="210" w:firstLineChars="300" w:firstLine="630"/>
        <w:rPr>
          <w:rFonts w:asciiTheme="minorEastAsia" w:eastAsiaTheme="minorEastAsia" w:hAnsiTheme="minorEastAsia"/>
        </w:rPr>
      </w:pPr>
      <w:r w:rsidRPr="003A1FD1">
        <w:rPr>
          <w:rFonts w:asciiTheme="minorEastAsia" w:eastAsiaTheme="minorEastAsia" w:hAnsiTheme="minorEastAsia" w:hint="eastAsia"/>
        </w:rPr>
        <w:lastRenderedPageBreak/>
        <w:t>ア　資料の作成に要する経費は、入札参加希望者の負担とする。</w:t>
      </w:r>
    </w:p>
    <w:p w14:paraId="4BF36DF3" w14:textId="77777777" w:rsidR="004C2C43" w:rsidRPr="003A1FD1" w:rsidRDefault="004C2C43">
      <w:pPr>
        <w:autoSpaceDN w:val="0"/>
        <w:ind w:leftChars="100" w:left="210" w:firstLineChars="300" w:firstLine="630"/>
        <w:rPr>
          <w:rFonts w:asciiTheme="minorEastAsia" w:eastAsiaTheme="minorEastAsia" w:hAnsiTheme="minorEastAsia"/>
        </w:rPr>
      </w:pPr>
      <w:r w:rsidRPr="003A1FD1">
        <w:rPr>
          <w:rFonts w:asciiTheme="minorEastAsia" w:eastAsiaTheme="minorEastAsia" w:hAnsiTheme="minorEastAsia" w:hint="eastAsia"/>
        </w:rPr>
        <w:t>イ　提出された資料は、返却しない。</w:t>
      </w:r>
    </w:p>
    <w:p w14:paraId="54CDEFEC" w14:textId="77777777" w:rsidR="004C2C43" w:rsidRPr="003A1FD1" w:rsidRDefault="004C2C43">
      <w:pPr>
        <w:autoSpaceDN w:val="0"/>
        <w:ind w:leftChars="100" w:left="210" w:firstLineChars="300" w:firstLine="630"/>
        <w:rPr>
          <w:rFonts w:asciiTheme="minorEastAsia" w:eastAsiaTheme="minorEastAsia" w:hAnsiTheme="minorEastAsia"/>
        </w:rPr>
      </w:pPr>
      <w:r w:rsidRPr="003A1FD1">
        <w:rPr>
          <w:rFonts w:asciiTheme="minorEastAsia" w:eastAsiaTheme="minorEastAsia" w:hAnsiTheme="minorEastAsia" w:hint="eastAsia"/>
        </w:rPr>
        <w:t>ウ　提出された資料は、無断で他に使用しない。</w:t>
      </w:r>
    </w:p>
    <w:p w14:paraId="7B7A191B" w14:textId="77777777" w:rsidR="004C2C43" w:rsidRPr="003A1FD1" w:rsidRDefault="004C2C43">
      <w:pPr>
        <w:tabs>
          <w:tab w:val="left" w:pos="5460"/>
        </w:tabs>
        <w:autoSpaceDN w:val="0"/>
        <w:rPr>
          <w:rFonts w:asciiTheme="minorEastAsia" w:eastAsiaTheme="minorEastAsia" w:hAnsiTheme="minorEastAsia"/>
        </w:rPr>
      </w:pPr>
      <w:r w:rsidRPr="003A1FD1">
        <w:rPr>
          <w:rFonts w:asciiTheme="minorEastAsia" w:eastAsiaTheme="minorEastAsia" w:hAnsiTheme="minorEastAsia" w:hint="eastAsia"/>
        </w:rPr>
        <w:t>４　入札参加資格の審査</w:t>
      </w:r>
      <w:r w:rsidRPr="003A1FD1">
        <w:rPr>
          <w:rFonts w:asciiTheme="minorEastAsia" w:eastAsiaTheme="minorEastAsia" w:hAnsiTheme="minorEastAsia"/>
        </w:rPr>
        <w:tab/>
      </w:r>
    </w:p>
    <w:p w14:paraId="162221FD" w14:textId="514D053D" w:rsidR="004C2C43" w:rsidRPr="003A1FD1" w:rsidRDefault="004C2C43">
      <w:pPr>
        <w:autoSpaceDN w:val="0"/>
        <w:ind w:leftChars="100" w:left="210" w:firstLineChars="100" w:firstLine="210"/>
        <w:rPr>
          <w:rFonts w:asciiTheme="minorEastAsia" w:eastAsiaTheme="minorEastAsia" w:hAnsiTheme="minorEastAsia"/>
        </w:rPr>
      </w:pPr>
      <w:r w:rsidRPr="003A1FD1">
        <w:rPr>
          <w:rFonts w:asciiTheme="minorEastAsia" w:eastAsiaTheme="minorEastAsia" w:hAnsiTheme="minorEastAsia" w:hint="eastAsia"/>
        </w:rPr>
        <w:t>この入札は、地方自治法施行令（昭和</w:t>
      </w:r>
      <w:r w:rsidR="0072639C">
        <w:rPr>
          <w:rFonts w:asciiTheme="minorEastAsia" w:eastAsiaTheme="minorEastAsia" w:hAnsiTheme="minorEastAsia" w:hint="eastAsia"/>
        </w:rPr>
        <w:t>22</w:t>
      </w:r>
      <w:r w:rsidRPr="003A1FD1">
        <w:rPr>
          <w:rFonts w:asciiTheme="minorEastAsia" w:eastAsiaTheme="minorEastAsia" w:hAnsiTheme="minorEastAsia" w:hint="eastAsia"/>
        </w:rPr>
        <w:t>年政令第</w:t>
      </w:r>
      <w:r w:rsidR="0072639C">
        <w:rPr>
          <w:rFonts w:asciiTheme="minorEastAsia" w:eastAsiaTheme="minorEastAsia" w:hAnsiTheme="minorEastAsia" w:hint="eastAsia"/>
        </w:rPr>
        <w:t>16</w:t>
      </w:r>
      <w:r w:rsidRPr="003A1FD1">
        <w:rPr>
          <w:rFonts w:asciiTheme="minorEastAsia" w:eastAsiaTheme="minorEastAsia" w:hAnsiTheme="minorEastAsia" w:hint="eastAsia"/>
        </w:rPr>
        <w:t>号。以下「政令」という。）第</w:t>
      </w:r>
      <w:r w:rsidR="0072639C">
        <w:rPr>
          <w:rFonts w:asciiTheme="minorEastAsia" w:eastAsiaTheme="minorEastAsia" w:hAnsiTheme="minorEastAsia" w:hint="eastAsia"/>
        </w:rPr>
        <w:t>167</w:t>
      </w:r>
      <w:r w:rsidRPr="003A1FD1">
        <w:rPr>
          <w:rFonts w:asciiTheme="minorEastAsia" w:eastAsiaTheme="minorEastAsia" w:hAnsiTheme="minorEastAsia" w:hint="eastAsia"/>
        </w:rPr>
        <w:t>条の５の２に規定する一般競争入札であるので、入札に参加しようとする者が２</w:t>
      </w:r>
      <w:r w:rsidR="00E54E9B">
        <w:rPr>
          <w:rFonts w:asciiTheme="minorEastAsia" w:eastAsiaTheme="minorEastAsia" w:hAnsiTheme="minorEastAsia" w:hint="eastAsia"/>
        </w:rPr>
        <w:t>に掲げる資格を有するかどうかの審査を行い、その結果を</w:t>
      </w:r>
      <w:r w:rsidR="00E54E9B" w:rsidRPr="00EC6983">
        <w:rPr>
          <w:rFonts w:asciiTheme="minorEastAsia" w:eastAsiaTheme="minorEastAsia" w:hAnsiTheme="minorEastAsia" w:hint="eastAsia"/>
        </w:rPr>
        <w:t>令和</w:t>
      </w:r>
      <w:r w:rsidR="006634ED" w:rsidRPr="00EC6983">
        <w:rPr>
          <w:rFonts w:asciiTheme="minorEastAsia" w:eastAsiaTheme="minorEastAsia" w:hAnsiTheme="minorEastAsia" w:hint="eastAsia"/>
        </w:rPr>
        <w:t>６</w:t>
      </w:r>
      <w:r w:rsidR="00CC7D5E" w:rsidRPr="00EC6983">
        <w:rPr>
          <w:rFonts w:asciiTheme="minorEastAsia" w:eastAsiaTheme="minorEastAsia" w:hAnsiTheme="minorEastAsia" w:hint="eastAsia"/>
        </w:rPr>
        <w:t>年</w:t>
      </w:r>
      <w:r w:rsidR="006634ED" w:rsidRPr="00EC6983">
        <w:rPr>
          <w:rFonts w:asciiTheme="minorEastAsia" w:eastAsiaTheme="minorEastAsia" w:hAnsiTheme="minorEastAsia" w:hint="eastAsia"/>
        </w:rPr>
        <w:t>５</w:t>
      </w:r>
      <w:r w:rsidRPr="00EC6983">
        <w:rPr>
          <w:rFonts w:asciiTheme="minorEastAsia" w:eastAsiaTheme="minorEastAsia" w:hAnsiTheme="minorEastAsia" w:hint="eastAsia"/>
        </w:rPr>
        <w:t>月</w:t>
      </w:r>
      <w:r w:rsidR="006634ED" w:rsidRPr="00EC6983">
        <w:rPr>
          <w:rFonts w:asciiTheme="minorEastAsia" w:eastAsiaTheme="minorEastAsia" w:hAnsiTheme="minorEastAsia" w:hint="eastAsia"/>
        </w:rPr>
        <w:t>２</w:t>
      </w:r>
      <w:r w:rsidR="00E54E9B" w:rsidRPr="00EC6983">
        <w:rPr>
          <w:rFonts w:asciiTheme="minorEastAsia" w:eastAsiaTheme="minorEastAsia" w:hAnsiTheme="minorEastAsia" w:hint="eastAsia"/>
        </w:rPr>
        <w:t>日（</w:t>
      </w:r>
      <w:r w:rsidR="006634ED" w:rsidRPr="00EC6983">
        <w:rPr>
          <w:rFonts w:asciiTheme="minorEastAsia" w:eastAsiaTheme="minorEastAsia" w:hAnsiTheme="minorEastAsia" w:hint="eastAsia"/>
        </w:rPr>
        <w:t>木</w:t>
      </w:r>
      <w:r w:rsidRPr="00EC6983">
        <w:rPr>
          <w:rFonts w:asciiTheme="minorEastAsia" w:eastAsiaTheme="minorEastAsia" w:hAnsiTheme="minorEastAsia" w:hint="eastAsia"/>
        </w:rPr>
        <w:t>）</w:t>
      </w:r>
      <w:r w:rsidRPr="003A1FD1">
        <w:rPr>
          <w:rFonts w:asciiTheme="minorEastAsia" w:eastAsiaTheme="minorEastAsia" w:hAnsiTheme="minorEastAsia" w:hint="eastAsia"/>
        </w:rPr>
        <w:t>までに書面により通知する。</w:t>
      </w:r>
    </w:p>
    <w:p w14:paraId="367EA015" w14:textId="77777777" w:rsidR="004C2C43" w:rsidRPr="003A1FD1" w:rsidRDefault="004C2C43">
      <w:pPr>
        <w:autoSpaceDN w:val="0"/>
        <w:rPr>
          <w:rFonts w:asciiTheme="minorEastAsia" w:eastAsiaTheme="minorEastAsia" w:hAnsiTheme="minorEastAsia"/>
        </w:rPr>
      </w:pPr>
      <w:r w:rsidRPr="003A1FD1">
        <w:rPr>
          <w:rFonts w:asciiTheme="minorEastAsia" w:eastAsiaTheme="minorEastAsia" w:hAnsiTheme="minorEastAsia" w:hint="eastAsia"/>
        </w:rPr>
        <w:t>５　入札参加資格がないと認められた者に対する理由の説明</w:t>
      </w:r>
    </w:p>
    <w:p w14:paraId="32D00FCF" w14:textId="00DF068C" w:rsidR="004C2C43" w:rsidRPr="003A1FD1" w:rsidRDefault="004C2C43">
      <w:pPr>
        <w:autoSpaceDN w:val="0"/>
        <w:ind w:leftChars="100" w:left="840" w:hangingChars="300" w:hanging="630"/>
        <w:rPr>
          <w:rFonts w:asciiTheme="minorEastAsia" w:eastAsiaTheme="minorEastAsia" w:hAnsiTheme="minorEastAsia"/>
        </w:rPr>
      </w:pPr>
      <w:r w:rsidRPr="003A1FD1">
        <w:rPr>
          <w:rFonts w:asciiTheme="minorEastAsia" w:eastAsiaTheme="minorEastAsia" w:hAnsiTheme="minorEastAsia" w:hint="eastAsia"/>
        </w:rPr>
        <w:t>（１）</w:t>
      </w:r>
      <w:r w:rsidR="005268CA">
        <w:rPr>
          <w:rFonts w:asciiTheme="minorEastAsia" w:eastAsiaTheme="minorEastAsia" w:hAnsiTheme="minorEastAsia" w:hint="eastAsia"/>
        </w:rPr>
        <w:t xml:space="preserve">　入</w:t>
      </w:r>
      <w:r w:rsidR="00E54E9B">
        <w:rPr>
          <w:rFonts w:asciiTheme="minorEastAsia" w:eastAsiaTheme="minorEastAsia" w:hAnsiTheme="minorEastAsia" w:hint="eastAsia"/>
        </w:rPr>
        <w:t>札参加資格がないと認められた者は、その理由について、</w:t>
      </w:r>
      <w:r w:rsidR="00E54E9B" w:rsidRPr="00EC6983">
        <w:rPr>
          <w:rFonts w:asciiTheme="minorEastAsia" w:eastAsiaTheme="minorEastAsia" w:hAnsiTheme="minorEastAsia" w:hint="eastAsia"/>
        </w:rPr>
        <w:t>令和</w:t>
      </w:r>
      <w:r w:rsidR="006634ED" w:rsidRPr="00EC6983">
        <w:rPr>
          <w:rFonts w:asciiTheme="minorEastAsia" w:eastAsiaTheme="minorEastAsia" w:hAnsiTheme="minorEastAsia" w:hint="eastAsia"/>
        </w:rPr>
        <w:t>６</w:t>
      </w:r>
      <w:r w:rsidR="00CC7D5E" w:rsidRPr="00EC6983">
        <w:rPr>
          <w:rFonts w:asciiTheme="minorEastAsia" w:eastAsiaTheme="minorEastAsia" w:hAnsiTheme="minorEastAsia" w:hint="eastAsia"/>
        </w:rPr>
        <w:t>年</w:t>
      </w:r>
      <w:r w:rsidR="006634ED" w:rsidRPr="00EC6983">
        <w:rPr>
          <w:rFonts w:asciiTheme="minorEastAsia" w:eastAsiaTheme="minorEastAsia" w:hAnsiTheme="minorEastAsia" w:hint="eastAsia"/>
        </w:rPr>
        <w:t>５</w:t>
      </w:r>
      <w:r w:rsidR="00CC7D5E" w:rsidRPr="00EC6983">
        <w:rPr>
          <w:rFonts w:asciiTheme="minorEastAsia" w:eastAsiaTheme="minorEastAsia" w:hAnsiTheme="minorEastAsia" w:hint="eastAsia"/>
        </w:rPr>
        <w:t>月</w:t>
      </w:r>
      <w:r w:rsidR="006634ED" w:rsidRPr="00EC6983">
        <w:rPr>
          <w:rFonts w:asciiTheme="minorEastAsia" w:eastAsiaTheme="minorEastAsia" w:hAnsiTheme="minorEastAsia" w:hint="eastAsia"/>
        </w:rPr>
        <w:t>７</w:t>
      </w:r>
      <w:r w:rsidR="005268CA" w:rsidRPr="00EC6983">
        <w:rPr>
          <w:rFonts w:asciiTheme="minorEastAsia" w:eastAsiaTheme="minorEastAsia" w:hAnsiTheme="minorEastAsia" w:hint="eastAsia"/>
        </w:rPr>
        <w:t>日（</w:t>
      </w:r>
      <w:r w:rsidR="006634ED" w:rsidRPr="00EC6983">
        <w:rPr>
          <w:rFonts w:asciiTheme="minorEastAsia" w:eastAsiaTheme="minorEastAsia" w:hAnsiTheme="minorEastAsia" w:hint="eastAsia"/>
        </w:rPr>
        <w:t>火</w:t>
      </w:r>
      <w:r w:rsidRPr="00EC6983">
        <w:rPr>
          <w:rFonts w:asciiTheme="minorEastAsia" w:eastAsiaTheme="minorEastAsia" w:hAnsiTheme="minorEastAsia" w:hint="eastAsia"/>
        </w:rPr>
        <w:t>）</w:t>
      </w:r>
      <w:r w:rsidRPr="003A1FD1">
        <w:rPr>
          <w:rFonts w:asciiTheme="minorEastAsia" w:eastAsiaTheme="minorEastAsia" w:hAnsiTheme="minorEastAsia" w:hint="eastAsia"/>
        </w:rPr>
        <w:t>までに書面により説明を求めることができる。</w:t>
      </w:r>
    </w:p>
    <w:p w14:paraId="72FB4B4B" w14:textId="77777777" w:rsidR="004C2C43" w:rsidRPr="003A1FD1" w:rsidRDefault="004C2C43">
      <w:pPr>
        <w:autoSpaceDN w:val="0"/>
        <w:ind w:leftChars="400" w:left="840" w:firstLineChars="100" w:firstLine="210"/>
        <w:rPr>
          <w:rFonts w:asciiTheme="minorEastAsia" w:eastAsiaTheme="minorEastAsia" w:hAnsiTheme="minorEastAsia"/>
        </w:rPr>
      </w:pPr>
      <w:r w:rsidRPr="003A1FD1">
        <w:rPr>
          <w:rFonts w:asciiTheme="minorEastAsia" w:eastAsiaTheme="minorEastAsia" w:hAnsiTheme="minorEastAsia" w:hint="eastAsia"/>
        </w:rPr>
        <w:t>なお、書面は次の提出先に持参することとし、送付又はファクシミリによるものは受け付けない。</w:t>
      </w:r>
    </w:p>
    <w:p w14:paraId="4B6E1E91" w14:textId="33CF776E" w:rsidR="004C2C43" w:rsidRDefault="004C2C43" w:rsidP="00D40446">
      <w:pPr>
        <w:autoSpaceDN w:val="0"/>
        <w:ind w:leftChars="400" w:left="840" w:firstLineChars="100" w:firstLine="210"/>
        <w:rPr>
          <w:rFonts w:asciiTheme="minorEastAsia" w:eastAsiaTheme="minorEastAsia" w:hAnsiTheme="minorEastAsia"/>
        </w:rPr>
      </w:pPr>
      <w:r w:rsidRPr="006634ED">
        <w:rPr>
          <w:rFonts w:asciiTheme="minorEastAsia" w:eastAsiaTheme="minorEastAsia" w:hAnsiTheme="minorEastAsia" w:hint="eastAsia"/>
        </w:rPr>
        <w:t>二海郡八雲町</w:t>
      </w:r>
      <w:r w:rsidR="006634ED" w:rsidRPr="006634ED">
        <w:rPr>
          <w:rFonts w:asciiTheme="minorEastAsia" w:eastAsiaTheme="minorEastAsia" w:hAnsiTheme="minorEastAsia" w:hint="eastAsia"/>
        </w:rPr>
        <w:t>落部　落部漁業協同組合</w:t>
      </w:r>
    </w:p>
    <w:p w14:paraId="42AEC382" w14:textId="77777777" w:rsidR="00BA12F3" w:rsidRPr="003A1FD1" w:rsidRDefault="00BA12F3" w:rsidP="00D40446">
      <w:pPr>
        <w:autoSpaceDN w:val="0"/>
        <w:ind w:leftChars="400" w:left="840" w:firstLineChars="100" w:firstLine="210"/>
        <w:rPr>
          <w:rFonts w:asciiTheme="minorEastAsia" w:eastAsiaTheme="minorEastAsia" w:hAnsiTheme="minorEastAsia"/>
        </w:rPr>
      </w:pPr>
    </w:p>
    <w:p w14:paraId="5A97738C" w14:textId="77777777" w:rsidR="004C2C43" w:rsidRPr="003A1FD1" w:rsidRDefault="004C2C43">
      <w:pPr>
        <w:autoSpaceDN w:val="0"/>
        <w:ind w:leftChars="100" w:left="840" w:hangingChars="300" w:hanging="630"/>
        <w:rPr>
          <w:rFonts w:asciiTheme="minorEastAsia" w:eastAsiaTheme="minorEastAsia" w:hAnsiTheme="minorEastAsia"/>
        </w:rPr>
      </w:pPr>
      <w:r w:rsidRPr="003A1FD1">
        <w:rPr>
          <w:rFonts w:asciiTheme="minorEastAsia" w:eastAsiaTheme="minorEastAsia" w:hAnsiTheme="minorEastAsia" w:hint="eastAsia"/>
        </w:rPr>
        <w:t xml:space="preserve">（２）　</w:t>
      </w:r>
      <w:r w:rsidR="00E47942">
        <w:rPr>
          <w:rFonts w:asciiTheme="minorEastAsia" w:eastAsiaTheme="minorEastAsia" w:hAnsiTheme="minorEastAsia" w:hint="eastAsia"/>
        </w:rPr>
        <w:t>理由の説明は、説明を求めることができる最終日の翌日から起算して</w:t>
      </w:r>
      <w:r w:rsidR="00E47942" w:rsidRPr="00EC6983">
        <w:rPr>
          <w:rFonts w:asciiTheme="minorEastAsia" w:eastAsiaTheme="minorEastAsia" w:hAnsiTheme="minorEastAsia" w:hint="eastAsia"/>
        </w:rPr>
        <w:t>５</w:t>
      </w:r>
      <w:r w:rsidRPr="00EC6983">
        <w:rPr>
          <w:rFonts w:asciiTheme="minorEastAsia" w:eastAsiaTheme="minorEastAsia" w:hAnsiTheme="minorEastAsia" w:hint="eastAsia"/>
        </w:rPr>
        <w:t>日以内</w:t>
      </w:r>
      <w:r w:rsidRPr="003A1FD1">
        <w:rPr>
          <w:rFonts w:asciiTheme="minorEastAsia" w:eastAsiaTheme="minorEastAsia" w:hAnsiTheme="minorEastAsia" w:hint="eastAsia"/>
        </w:rPr>
        <w:t>に書面により回答する。</w:t>
      </w:r>
    </w:p>
    <w:p w14:paraId="7F3897A6" w14:textId="77777777" w:rsidR="004C2C43" w:rsidRPr="003A1FD1" w:rsidRDefault="004C2C43">
      <w:pPr>
        <w:autoSpaceDN w:val="0"/>
        <w:rPr>
          <w:rFonts w:asciiTheme="minorEastAsia" w:eastAsiaTheme="minorEastAsia" w:hAnsiTheme="minorEastAsia"/>
        </w:rPr>
      </w:pPr>
      <w:r w:rsidRPr="003A1FD1">
        <w:rPr>
          <w:rFonts w:asciiTheme="minorEastAsia" w:eastAsiaTheme="minorEastAsia" w:hAnsiTheme="minorEastAsia" w:hint="eastAsia"/>
        </w:rPr>
        <w:t>６　契約条項を示す場所</w:t>
      </w:r>
    </w:p>
    <w:p w14:paraId="391EBAAF" w14:textId="7D21D5F0" w:rsidR="004C2C43" w:rsidRPr="006634ED" w:rsidRDefault="004C2C43">
      <w:pPr>
        <w:autoSpaceDN w:val="0"/>
        <w:ind w:leftChars="200" w:left="840" w:hangingChars="200" w:hanging="420"/>
        <w:rPr>
          <w:rFonts w:asciiTheme="minorEastAsia" w:eastAsiaTheme="minorEastAsia" w:hAnsiTheme="minorEastAsia"/>
        </w:rPr>
      </w:pPr>
      <w:r w:rsidRPr="006634ED">
        <w:rPr>
          <w:rFonts w:asciiTheme="minorEastAsia" w:eastAsiaTheme="minorEastAsia" w:hAnsiTheme="minorEastAsia" w:hint="eastAsia"/>
        </w:rPr>
        <w:t>二海郡八雲町</w:t>
      </w:r>
      <w:r w:rsidR="006634ED" w:rsidRPr="006634ED">
        <w:rPr>
          <w:rFonts w:asciiTheme="minorEastAsia" w:eastAsiaTheme="minorEastAsia" w:hAnsiTheme="minorEastAsia" w:hint="eastAsia"/>
        </w:rPr>
        <w:t>落部</w:t>
      </w:r>
    </w:p>
    <w:p w14:paraId="6AEC9D52" w14:textId="27BAE308" w:rsidR="004C2C43" w:rsidRPr="006634ED" w:rsidRDefault="006634ED">
      <w:pPr>
        <w:autoSpaceDN w:val="0"/>
        <w:ind w:leftChars="200" w:left="840" w:hangingChars="200" w:hanging="420"/>
        <w:rPr>
          <w:rFonts w:asciiTheme="minorEastAsia" w:eastAsiaTheme="minorEastAsia" w:hAnsiTheme="minorEastAsia"/>
        </w:rPr>
      </w:pPr>
      <w:r w:rsidRPr="006634ED">
        <w:rPr>
          <w:rFonts w:asciiTheme="minorEastAsia" w:eastAsiaTheme="minorEastAsia" w:hAnsiTheme="minorEastAsia" w:hint="eastAsia"/>
        </w:rPr>
        <w:t>落部漁業協同組合</w:t>
      </w:r>
    </w:p>
    <w:p w14:paraId="125C3326" w14:textId="2222BB5A" w:rsidR="004C2C43" w:rsidRPr="003A1FD1" w:rsidRDefault="004C2C43">
      <w:pPr>
        <w:autoSpaceDN w:val="0"/>
        <w:ind w:leftChars="100" w:left="210" w:firstLineChars="100" w:firstLine="210"/>
        <w:rPr>
          <w:rFonts w:asciiTheme="minorEastAsia" w:eastAsiaTheme="minorEastAsia" w:hAnsiTheme="minorEastAsia"/>
        </w:rPr>
      </w:pPr>
      <w:r w:rsidRPr="006634ED">
        <w:rPr>
          <w:rFonts w:asciiTheme="minorEastAsia" w:eastAsiaTheme="minorEastAsia" w:hAnsiTheme="minorEastAsia" w:hint="eastAsia"/>
        </w:rPr>
        <w:t>電話番号0137-62-</w:t>
      </w:r>
      <w:r w:rsidR="006634ED" w:rsidRPr="006634ED">
        <w:rPr>
          <w:rFonts w:asciiTheme="minorEastAsia" w:eastAsiaTheme="minorEastAsia" w:hAnsiTheme="minorEastAsia" w:hint="eastAsia"/>
        </w:rPr>
        <w:t>2211</w:t>
      </w:r>
    </w:p>
    <w:p w14:paraId="7623030E" w14:textId="77777777" w:rsidR="004C2C43" w:rsidRPr="003A1FD1" w:rsidRDefault="004C2C43">
      <w:pPr>
        <w:autoSpaceDN w:val="0"/>
        <w:rPr>
          <w:rFonts w:asciiTheme="minorEastAsia" w:eastAsiaTheme="minorEastAsia" w:hAnsiTheme="minorEastAsia"/>
        </w:rPr>
      </w:pPr>
      <w:r w:rsidRPr="003A1FD1">
        <w:rPr>
          <w:rFonts w:asciiTheme="minorEastAsia" w:eastAsiaTheme="minorEastAsia" w:hAnsiTheme="minorEastAsia" w:hint="eastAsia"/>
        </w:rPr>
        <w:t>７　入札執行の場所及び日時</w:t>
      </w:r>
    </w:p>
    <w:p w14:paraId="38393084" w14:textId="77777777" w:rsidR="004C2C43" w:rsidRPr="003A1FD1" w:rsidRDefault="004C2C43">
      <w:pPr>
        <w:autoSpaceDN w:val="0"/>
        <w:ind w:leftChars="100" w:left="840" w:hangingChars="300" w:hanging="630"/>
        <w:rPr>
          <w:rFonts w:asciiTheme="minorEastAsia" w:eastAsiaTheme="minorEastAsia" w:hAnsiTheme="minorEastAsia"/>
        </w:rPr>
      </w:pPr>
      <w:r w:rsidRPr="003A1FD1">
        <w:rPr>
          <w:rFonts w:asciiTheme="minorEastAsia" w:eastAsiaTheme="minorEastAsia" w:hAnsiTheme="minorEastAsia" w:hint="eastAsia"/>
        </w:rPr>
        <w:t>（１）　入札場所</w:t>
      </w:r>
    </w:p>
    <w:p w14:paraId="0506F852" w14:textId="3E034317" w:rsidR="004C2C43" w:rsidRPr="00EC6983" w:rsidRDefault="00B07887">
      <w:pPr>
        <w:autoSpaceDN w:val="0"/>
        <w:ind w:leftChars="500" w:left="1050"/>
        <w:rPr>
          <w:rFonts w:asciiTheme="minorEastAsia" w:eastAsiaTheme="minorEastAsia" w:hAnsiTheme="minorEastAsia"/>
        </w:rPr>
      </w:pPr>
      <w:r w:rsidRPr="00EC6983">
        <w:rPr>
          <w:rFonts w:asciiTheme="minorEastAsia" w:eastAsiaTheme="minorEastAsia" w:hAnsiTheme="minorEastAsia" w:hint="eastAsia"/>
        </w:rPr>
        <w:t>二海郡八雲町</w:t>
      </w:r>
      <w:r w:rsidR="006634ED" w:rsidRPr="00EC6983">
        <w:rPr>
          <w:rFonts w:asciiTheme="minorEastAsia" w:eastAsiaTheme="minorEastAsia" w:hAnsiTheme="minorEastAsia" w:hint="eastAsia"/>
        </w:rPr>
        <w:t>落部</w:t>
      </w:r>
      <w:r w:rsidR="00E93354" w:rsidRPr="00EC6983">
        <w:rPr>
          <w:rFonts w:asciiTheme="minorEastAsia" w:eastAsiaTheme="minorEastAsia" w:hAnsiTheme="minorEastAsia" w:hint="eastAsia"/>
        </w:rPr>
        <w:t>529番地</w:t>
      </w:r>
      <w:r w:rsidR="006634ED" w:rsidRPr="00EC6983">
        <w:rPr>
          <w:rFonts w:asciiTheme="minorEastAsia" w:eastAsiaTheme="minorEastAsia" w:hAnsiTheme="minorEastAsia" w:hint="eastAsia"/>
        </w:rPr>
        <w:t xml:space="preserve">　落部漁業協同組合</w:t>
      </w:r>
    </w:p>
    <w:p w14:paraId="77711663" w14:textId="43D1F3BC" w:rsidR="004C2C43" w:rsidRPr="00EC6983" w:rsidRDefault="006634ED">
      <w:pPr>
        <w:autoSpaceDN w:val="0"/>
        <w:ind w:leftChars="500" w:left="1050"/>
        <w:rPr>
          <w:rFonts w:asciiTheme="minorEastAsia" w:eastAsiaTheme="minorEastAsia" w:hAnsiTheme="minorEastAsia"/>
          <w:b/>
        </w:rPr>
      </w:pPr>
      <w:r w:rsidRPr="00EC6983">
        <w:rPr>
          <w:rFonts w:asciiTheme="minorEastAsia" w:eastAsiaTheme="minorEastAsia" w:hAnsiTheme="minorEastAsia" w:hint="eastAsia"/>
          <w:b/>
        </w:rPr>
        <w:t xml:space="preserve">２階　</w:t>
      </w:r>
      <w:r w:rsidR="00A435BE" w:rsidRPr="00EC6983">
        <w:rPr>
          <w:rFonts w:asciiTheme="minorEastAsia" w:eastAsiaTheme="minorEastAsia" w:hAnsiTheme="minorEastAsia" w:hint="eastAsia"/>
          <w:b/>
        </w:rPr>
        <w:t>会議室</w:t>
      </w:r>
    </w:p>
    <w:p w14:paraId="4874C16F" w14:textId="77777777" w:rsidR="004C2C43" w:rsidRPr="003A1FD1" w:rsidRDefault="004C2C43">
      <w:pPr>
        <w:autoSpaceDN w:val="0"/>
        <w:ind w:leftChars="100" w:left="840" w:hangingChars="300" w:hanging="630"/>
        <w:rPr>
          <w:rFonts w:asciiTheme="minorEastAsia" w:eastAsiaTheme="minorEastAsia" w:hAnsiTheme="minorEastAsia"/>
        </w:rPr>
      </w:pPr>
      <w:r w:rsidRPr="003A1FD1">
        <w:rPr>
          <w:rFonts w:asciiTheme="minorEastAsia" w:eastAsiaTheme="minorEastAsia" w:hAnsiTheme="minorEastAsia" w:hint="eastAsia"/>
        </w:rPr>
        <w:t>（２）　入札日時</w:t>
      </w:r>
    </w:p>
    <w:p w14:paraId="422DA7B3" w14:textId="0D748CB7" w:rsidR="004C2C43" w:rsidRPr="00EC6983" w:rsidRDefault="00E54E9B" w:rsidP="006634ED">
      <w:pPr>
        <w:autoSpaceDN w:val="0"/>
        <w:ind w:leftChars="500" w:left="1050"/>
        <w:rPr>
          <w:rFonts w:asciiTheme="minorEastAsia" w:eastAsiaTheme="minorEastAsia" w:hAnsiTheme="minorEastAsia"/>
          <w:b/>
        </w:rPr>
      </w:pPr>
      <w:r w:rsidRPr="00EC6983">
        <w:rPr>
          <w:rFonts w:asciiTheme="minorEastAsia" w:eastAsiaTheme="minorEastAsia" w:hAnsiTheme="minorEastAsia" w:hint="eastAsia"/>
          <w:b/>
        </w:rPr>
        <w:t>令和</w:t>
      </w:r>
      <w:r w:rsidR="006634ED" w:rsidRPr="00EC6983">
        <w:rPr>
          <w:rFonts w:asciiTheme="minorEastAsia" w:eastAsiaTheme="minorEastAsia" w:hAnsiTheme="minorEastAsia" w:hint="eastAsia"/>
          <w:b/>
        </w:rPr>
        <w:t>６</w:t>
      </w:r>
      <w:r w:rsidR="004C2C43" w:rsidRPr="00EC6983">
        <w:rPr>
          <w:rFonts w:asciiTheme="minorEastAsia" w:eastAsiaTheme="minorEastAsia" w:hAnsiTheme="minorEastAsia" w:hint="eastAsia"/>
          <w:b/>
        </w:rPr>
        <w:t>年</w:t>
      </w:r>
      <w:r w:rsidR="006634ED" w:rsidRPr="00EC6983">
        <w:rPr>
          <w:rFonts w:asciiTheme="minorEastAsia" w:eastAsiaTheme="minorEastAsia" w:hAnsiTheme="minorEastAsia" w:hint="eastAsia"/>
          <w:b/>
        </w:rPr>
        <w:t>５</w:t>
      </w:r>
      <w:r w:rsidR="00CC7D5E" w:rsidRPr="00EC6983">
        <w:rPr>
          <w:rFonts w:asciiTheme="minorEastAsia" w:eastAsiaTheme="minorEastAsia" w:hAnsiTheme="minorEastAsia" w:hint="eastAsia"/>
          <w:b/>
        </w:rPr>
        <w:t>月</w:t>
      </w:r>
      <w:r w:rsidR="006634ED" w:rsidRPr="00EC6983">
        <w:rPr>
          <w:rFonts w:asciiTheme="minorEastAsia" w:eastAsiaTheme="minorEastAsia" w:hAnsiTheme="minorEastAsia" w:hint="eastAsia"/>
          <w:b/>
        </w:rPr>
        <w:t>２７</w:t>
      </w:r>
      <w:r w:rsidRPr="00EC6983">
        <w:rPr>
          <w:rFonts w:asciiTheme="minorEastAsia" w:eastAsiaTheme="minorEastAsia" w:hAnsiTheme="minorEastAsia" w:hint="eastAsia"/>
          <w:b/>
        </w:rPr>
        <w:t>日</w:t>
      </w:r>
      <w:r w:rsidR="00D40446">
        <w:rPr>
          <w:rFonts w:asciiTheme="minorEastAsia" w:eastAsiaTheme="minorEastAsia" w:hAnsiTheme="minorEastAsia" w:hint="eastAsia"/>
          <w:b/>
        </w:rPr>
        <w:t>（月）</w:t>
      </w:r>
      <w:r w:rsidR="006634ED" w:rsidRPr="00EC6983">
        <w:rPr>
          <w:rFonts w:asciiTheme="minorEastAsia" w:eastAsiaTheme="minorEastAsia" w:hAnsiTheme="minorEastAsia" w:hint="eastAsia"/>
          <w:b/>
        </w:rPr>
        <w:t>１３</w:t>
      </w:r>
      <w:r w:rsidR="0072639C" w:rsidRPr="00EC6983">
        <w:rPr>
          <w:rFonts w:asciiTheme="minorEastAsia" w:eastAsiaTheme="minorEastAsia" w:hAnsiTheme="minorEastAsia" w:hint="eastAsia"/>
          <w:b/>
        </w:rPr>
        <w:t>時</w:t>
      </w:r>
      <w:r w:rsidR="006634ED" w:rsidRPr="00EC6983">
        <w:rPr>
          <w:rFonts w:asciiTheme="minorEastAsia" w:eastAsiaTheme="minorEastAsia" w:hAnsiTheme="minorEastAsia" w:hint="eastAsia"/>
          <w:b/>
        </w:rPr>
        <w:t>３０分</w:t>
      </w:r>
    </w:p>
    <w:p w14:paraId="6C8758D7" w14:textId="77777777" w:rsidR="004C2C43" w:rsidRPr="003A1FD1" w:rsidRDefault="004C2C43">
      <w:pPr>
        <w:autoSpaceDN w:val="0"/>
        <w:ind w:leftChars="100" w:left="840" w:hangingChars="300" w:hanging="630"/>
        <w:rPr>
          <w:rFonts w:asciiTheme="minorEastAsia" w:eastAsiaTheme="minorEastAsia" w:hAnsiTheme="minorEastAsia"/>
        </w:rPr>
      </w:pPr>
      <w:r w:rsidRPr="003A1FD1">
        <w:rPr>
          <w:rFonts w:asciiTheme="minorEastAsia" w:eastAsiaTheme="minorEastAsia" w:hAnsiTheme="minorEastAsia" w:hint="eastAsia"/>
        </w:rPr>
        <w:t>（３）　その他</w:t>
      </w:r>
    </w:p>
    <w:p w14:paraId="1F680FA4" w14:textId="77777777" w:rsidR="004C2C43" w:rsidRDefault="004C2C43">
      <w:pPr>
        <w:autoSpaceDN w:val="0"/>
        <w:ind w:leftChars="400" w:left="840" w:firstLineChars="100" w:firstLine="210"/>
        <w:rPr>
          <w:rFonts w:asciiTheme="minorEastAsia" w:eastAsiaTheme="minorEastAsia" w:hAnsiTheme="minorEastAsia"/>
        </w:rPr>
      </w:pPr>
      <w:r w:rsidRPr="003A1FD1">
        <w:rPr>
          <w:rFonts w:asciiTheme="minorEastAsia" w:eastAsiaTheme="minorEastAsia" w:hAnsiTheme="minorEastAsia" w:hint="eastAsia"/>
        </w:rPr>
        <w:t>入札の執行に当たっては、支出負担行為担当者により、競争入札参加資格があることが確認さ</w:t>
      </w:r>
      <w:r w:rsidR="00C93EFF">
        <w:rPr>
          <w:rFonts w:asciiTheme="minorEastAsia" w:eastAsiaTheme="minorEastAsia" w:hAnsiTheme="minorEastAsia" w:hint="eastAsia"/>
        </w:rPr>
        <w:t>れた旨の地域限定型一般競争入札参加資格審査結果通知書の写しを持参</w:t>
      </w:r>
      <w:r w:rsidRPr="003A1FD1">
        <w:rPr>
          <w:rFonts w:asciiTheme="minorEastAsia" w:eastAsiaTheme="minorEastAsia" w:hAnsiTheme="minorEastAsia" w:hint="eastAsia"/>
        </w:rPr>
        <w:t>すること。</w:t>
      </w:r>
    </w:p>
    <w:p w14:paraId="762CD0D4" w14:textId="77777777" w:rsidR="004C2C43" w:rsidRPr="003A1FD1" w:rsidRDefault="004C2C43">
      <w:pPr>
        <w:autoSpaceDN w:val="0"/>
        <w:rPr>
          <w:rFonts w:asciiTheme="minorEastAsia" w:eastAsiaTheme="minorEastAsia" w:hAnsiTheme="minorEastAsia"/>
        </w:rPr>
      </w:pPr>
      <w:r w:rsidRPr="003A1FD1">
        <w:rPr>
          <w:rFonts w:asciiTheme="minorEastAsia" w:eastAsiaTheme="minorEastAsia" w:hAnsiTheme="minorEastAsia" w:hint="eastAsia"/>
        </w:rPr>
        <w:t>８　郵便等による入札</w:t>
      </w:r>
    </w:p>
    <w:p w14:paraId="30545572" w14:textId="77777777" w:rsidR="004C2C43" w:rsidRPr="003A1FD1" w:rsidRDefault="004C2C43">
      <w:pPr>
        <w:autoSpaceDN w:val="0"/>
        <w:ind w:leftChars="100" w:left="840" w:hangingChars="300" w:hanging="630"/>
        <w:rPr>
          <w:rFonts w:asciiTheme="minorEastAsia" w:eastAsiaTheme="minorEastAsia" w:hAnsiTheme="minorEastAsia"/>
        </w:rPr>
      </w:pPr>
      <w:r w:rsidRPr="003A1FD1">
        <w:rPr>
          <w:rFonts w:asciiTheme="minorEastAsia" w:eastAsiaTheme="minorEastAsia" w:hAnsiTheme="minorEastAsia" w:hint="eastAsia"/>
        </w:rPr>
        <w:t>（１）　郵便等による入札は認めない。</w:t>
      </w:r>
    </w:p>
    <w:p w14:paraId="2E5EB6C7" w14:textId="77777777" w:rsidR="004C2C43" w:rsidRPr="003A1FD1" w:rsidRDefault="004C2C43">
      <w:pPr>
        <w:autoSpaceDN w:val="0"/>
        <w:ind w:leftChars="100" w:left="840" w:hangingChars="300" w:hanging="630"/>
        <w:rPr>
          <w:rFonts w:asciiTheme="minorEastAsia" w:eastAsiaTheme="minorEastAsia" w:hAnsiTheme="minorEastAsia"/>
        </w:rPr>
      </w:pPr>
      <w:r w:rsidRPr="003A1FD1">
        <w:rPr>
          <w:rFonts w:asciiTheme="minorEastAsia" w:eastAsiaTheme="minorEastAsia" w:hAnsiTheme="minorEastAsia" w:hint="eastAsia"/>
        </w:rPr>
        <w:t>（２）　電報による入札は認めない。</w:t>
      </w:r>
    </w:p>
    <w:p w14:paraId="0296CB43" w14:textId="77777777" w:rsidR="004C2C43" w:rsidRPr="003A1FD1" w:rsidRDefault="004C2C43">
      <w:pPr>
        <w:autoSpaceDN w:val="0"/>
        <w:rPr>
          <w:rFonts w:asciiTheme="minorEastAsia" w:eastAsiaTheme="minorEastAsia" w:hAnsiTheme="minorEastAsia"/>
        </w:rPr>
      </w:pPr>
      <w:r w:rsidRPr="003A1FD1">
        <w:rPr>
          <w:rFonts w:asciiTheme="minorEastAsia" w:eastAsiaTheme="minorEastAsia" w:hAnsiTheme="minorEastAsia" w:hint="eastAsia"/>
        </w:rPr>
        <w:t>９　入札書記載金額</w:t>
      </w:r>
    </w:p>
    <w:p w14:paraId="6E006A15" w14:textId="77777777" w:rsidR="004C2C43" w:rsidRPr="003A1FD1" w:rsidRDefault="004C2C43">
      <w:pPr>
        <w:autoSpaceDN w:val="0"/>
        <w:ind w:leftChars="100" w:left="210" w:firstLineChars="100" w:firstLine="210"/>
        <w:rPr>
          <w:rFonts w:asciiTheme="minorEastAsia" w:eastAsiaTheme="minorEastAsia" w:hAnsiTheme="minorEastAsia"/>
        </w:rPr>
      </w:pPr>
      <w:r w:rsidRPr="003A1FD1">
        <w:rPr>
          <w:rFonts w:asciiTheme="minorEastAsia" w:eastAsiaTheme="minorEastAsia" w:hAnsiTheme="minorEastAsia" w:hint="eastAsia"/>
        </w:rPr>
        <w:t>落札</w:t>
      </w:r>
      <w:r w:rsidR="00CC7D5E">
        <w:rPr>
          <w:rFonts w:asciiTheme="minorEastAsia" w:eastAsiaTheme="minorEastAsia" w:hAnsiTheme="minorEastAsia" w:hint="eastAsia"/>
        </w:rPr>
        <w:t>決定に当たっては、入札書に記載された金額に当該金額の</w:t>
      </w:r>
      <w:r w:rsidR="0072639C">
        <w:rPr>
          <w:rFonts w:asciiTheme="minorEastAsia" w:eastAsiaTheme="minorEastAsia" w:hAnsiTheme="minorEastAsia" w:hint="eastAsia"/>
        </w:rPr>
        <w:t>100</w:t>
      </w:r>
      <w:r w:rsidR="005B2D64">
        <w:rPr>
          <w:rFonts w:asciiTheme="minorEastAsia" w:eastAsiaTheme="minorEastAsia" w:hAnsiTheme="minorEastAsia" w:hint="eastAsia"/>
        </w:rPr>
        <w:t>分の10</w:t>
      </w:r>
      <w:r w:rsidRPr="003A1FD1">
        <w:rPr>
          <w:rFonts w:asciiTheme="minorEastAsia" w:eastAsiaTheme="minorEastAsia" w:hAnsiTheme="minorEastAsia" w:hint="eastAsia"/>
        </w:rPr>
        <w:t>に相当する額を加算した金額（当該金額に１円未満の端数があるときは、その端数金額を切り捨てた金額）をもって落札価格とするので、入札に参加する者は、消費税等に係る課税事業</w:t>
      </w:r>
      <w:r w:rsidR="00CC7D5E">
        <w:rPr>
          <w:rFonts w:asciiTheme="minorEastAsia" w:eastAsiaTheme="minorEastAsia" w:hAnsiTheme="minorEastAsia" w:hint="eastAsia"/>
        </w:rPr>
        <w:t>者であるか免税事業者であるかを問わず、見積もった契約金額の</w:t>
      </w:r>
      <w:r w:rsidR="005B2D64">
        <w:rPr>
          <w:rFonts w:asciiTheme="minorEastAsia" w:eastAsiaTheme="minorEastAsia" w:hAnsiTheme="minorEastAsia" w:hint="eastAsia"/>
        </w:rPr>
        <w:t>110</w:t>
      </w:r>
      <w:r w:rsidRPr="003A1FD1">
        <w:rPr>
          <w:rFonts w:asciiTheme="minorEastAsia" w:eastAsiaTheme="minorEastAsia" w:hAnsiTheme="minorEastAsia" w:hint="eastAsia"/>
        </w:rPr>
        <w:t>分の</w:t>
      </w:r>
      <w:r w:rsidR="0072639C">
        <w:rPr>
          <w:rFonts w:asciiTheme="minorEastAsia" w:eastAsiaTheme="minorEastAsia" w:hAnsiTheme="minorEastAsia" w:hint="eastAsia"/>
        </w:rPr>
        <w:t>100</w:t>
      </w:r>
      <w:r w:rsidRPr="003A1FD1">
        <w:rPr>
          <w:rFonts w:asciiTheme="minorEastAsia" w:eastAsiaTheme="minorEastAsia" w:hAnsiTheme="minorEastAsia" w:hint="eastAsia"/>
        </w:rPr>
        <w:t>に相当する金額を入札書に記載すること。</w:t>
      </w:r>
    </w:p>
    <w:p w14:paraId="20F28FEF" w14:textId="77777777" w:rsidR="004C2C43" w:rsidRPr="003A1FD1" w:rsidRDefault="004C2C43">
      <w:pPr>
        <w:autoSpaceDN w:val="0"/>
        <w:rPr>
          <w:rFonts w:asciiTheme="minorEastAsia" w:eastAsiaTheme="minorEastAsia" w:hAnsiTheme="minorEastAsia"/>
        </w:rPr>
      </w:pPr>
      <w:r w:rsidRPr="003A1FD1">
        <w:rPr>
          <w:rFonts w:asciiTheme="minorEastAsia" w:eastAsiaTheme="minorEastAsia" w:hAnsiTheme="minorEastAsia" w:hint="eastAsia"/>
        </w:rPr>
        <w:t>10　消費税等課税事業者等の申出</w:t>
      </w:r>
    </w:p>
    <w:p w14:paraId="14888863" w14:textId="77777777" w:rsidR="004C2C43" w:rsidRPr="003A1FD1" w:rsidRDefault="004C2C43">
      <w:pPr>
        <w:autoSpaceDN w:val="0"/>
        <w:ind w:leftChars="100" w:left="210" w:firstLineChars="100" w:firstLine="210"/>
        <w:rPr>
          <w:rFonts w:asciiTheme="minorEastAsia" w:eastAsiaTheme="minorEastAsia" w:hAnsiTheme="minorEastAsia"/>
        </w:rPr>
      </w:pPr>
      <w:r w:rsidRPr="003A1FD1">
        <w:rPr>
          <w:rFonts w:asciiTheme="minorEastAsia" w:eastAsiaTheme="minorEastAsia" w:hAnsiTheme="minorEastAsia" w:hint="eastAsia"/>
        </w:rPr>
        <w:t>落札者となった者は、落札決定後速やかに消費税等の課税事業者であるか免税事業者であるかを申し出ること。</w:t>
      </w:r>
    </w:p>
    <w:p w14:paraId="54E4F928" w14:textId="77777777" w:rsidR="004C2C43" w:rsidRPr="003A1FD1" w:rsidRDefault="004C2C43">
      <w:pPr>
        <w:autoSpaceDN w:val="0"/>
        <w:rPr>
          <w:rFonts w:asciiTheme="minorEastAsia" w:eastAsiaTheme="minorEastAsia" w:hAnsiTheme="minorEastAsia"/>
        </w:rPr>
      </w:pPr>
      <w:r w:rsidRPr="003A1FD1">
        <w:rPr>
          <w:rFonts w:asciiTheme="minorEastAsia" w:eastAsiaTheme="minorEastAsia" w:hAnsiTheme="minorEastAsia" w:hint="eastAsia"/>
        </w:rPr>
        <w:t>11　入札保証金及び契約保証金</w:t>
      </w:r>
    </w:p>
    <w:p w14:paraId="6F376066" w14:textId="77777777" w:rsidR="004C2C43" w:rsidRPr="003A1FD1" w:rsidRDefault="004C2C43">
      <w:pPr>
        <w:autoSpaceDN w:val="0"/>
        <w:ind w:leftChars="100" w:left="840" w:hangingChars="300" w:hanging="630"/>
        <w:rPr>
          <w:rFonts w:asciiTheme="minorEastAsia" w:eastAsiaTheme="minorEastAsia" w:hAnsiTheme="minorEastAsia"/>
          <w:strike/>
        </w:rPr>
      </w:pPr>
      <w:r w:rsidRPr="003A1FD1">
        <w:rPr>
          <w:rFonts w:asciiTheme="minorEastAsia" w:eastAsiaTheme="minorEastAsia" w:hAnsiTheme="minorEastAsia" w:hint="eastAsia"/>
        </w:rPr>
        <w:t xml:space="preserve">（１）　入札保証金　</w:t>
      </w:r>
      <w:r w:rsidRPr="00B07887">
        <w:rPr>
          <w:rFonts w:asciiTheme="minorEastAsia" w:eastAsiaTheme="minorEastAsia" w:hAnsiTheme="minorEastAsia" w:hint="eastAsia"/>
        </w:rPr>
        <w:t>免除とする。</w:t>
      </w:r>
    </w:p>
    <w:p w14:paraId="3A7A2656" w14:textId="77777777" w:rsidR="004C2C43" w:rsidRPr="003A1FD1" w:rsidRDefault="004C2C43">
      <w:pPr>
        <w:autoSpaceDN w:val="0"/>
        <w:ind w:leftChars="100" w:left="840" w:hangingChars="300" w:hanging="630"/>
        <w:rPr>
          <w:rFonts w:asciiTheme="minorEastAsia" w:eastAsiaTheme="minorEastAsia" w:hAnsiTheme="minorEastAsia"/>
        </w:rPr>
      </w:pPr>
      <w:r w:rsidRPr="003A1FD1">
        <w:rPr>
          <w:rFonts w:asciiTheme="minorEastAsia" w:eastAsiaTheme="minorEastAsia" w:hAnsiTheme="minorEastAsia" w:hint="eastAsia"/>
        </w:rPr>
        <w:t>（２）　契約保証金</w:t>
      </w:r>
    </w:p>
    <w:p w14:paraId="7B1D7FB0" w14:textId="658A02EC" w:rsidR="004C2C43" w:rsidRPr="003A1FD1" w:rsidRDefault="004C2C43">
      <w:pPr>
        <w:autoSpaceDN w:val="0"/>
        <w:ind w:leftChars="400" w:left="840" w:firstLineChars="100" w:firstLine="210"/>
        <w:rPr>
          <w:rFonts w:asciiTheme="minorEastAsia" w:eastAsiaTheme="minorEastAsia" w:hAnsiTheme="minorEastAsia"/>
        </w:rPr>
      </w:pPr>
      <w:r w:rsidRPr="003A1FD1">
        <w:rPr>
          <w:rFonts w:asciiTheme="minorEastAsia" w:eastAsiaTheme="minorEastAsia" w:hAnsiTheme="minorEastAsia" w:hint="eastAsia"/>
        </w:rPr>
        <w:t>契約を締結する者は、契約金額の</w:t>
      </w:r>
      <w:r w:rsidR="0072639C">
        <w:rPr>
          <w:rFonts w:asciiTheme="minorEastAsia" w:eastAsiaTheme="minorEastAsia" w:hAnsiTheme="minorEastAsia" w:hint="eastAsia"/>
        </w:rPr>
        <w:t>100</w:t>
      </w:r>
      <w:r w:rsidRPr="003A1FD1">
        <w:rPr>
          <w:rFonts w:asciiTheme="minorEastAsia" w:eastAsiaTheme="minorEastAsia" w:hAnsiTheme="minorEastAsia" w:hint="eastAsia"/>
        </w:rPr>
        <w:t>分の</w:t>
      </w:r>
      <w:r w:rsidR="0072639C">
        <w:rPr>
          <w:rFonts w:asciiTheme="minorEastAsia" w:eastAsiaTheme="minorEastAsia" w:hAnsiTheme="minorEastAsia" w:hint="eastAsia"/>
        </w:rPr>
        <w:t>10</w:t>
      </w:r>
      <w:r w:rsidRPr="003A1FD1">
        <w:rPr>
          <w:rFonts w:asciiTheme="minorEastAsia" w:eastAsiaTheme="minorEastAsia" w:hAnsiTheme="minorEastAsia" w:hint="eastAsia"/>
        </w:rPr>
        <w:t>に相当する額以上の契約保証金を納付し、又はこれに代える国債、地方債その他</w:t>
      </w:r>
      <w:r w:rsidR="006634ED" w:rsidRPr="006634ED">
        <w:rPr>
          <w:rFonts w:asciiTheme="minorEastAsia" w:eastAsiaTheme="minorEastAsia" w:hAnsiTheme="minorEastAsia" w:hint="eastAsia"/>
        </w:rPr>
        <w:t>、</w:t>
      </w:r>
      <w:r w:rsidR="00F12FFE">
        <w:rPr>
          <w:rFonts w:asciiTheme="minorEastAsia" w:eastAsiaTheme="minorEastAsia" w:hAnsiTheme="minorEastAsia" w:hint="eastAsia"/>
        </w:rPr>
        <w:t>落部漁業協同組合</w:t>
      </w:r>
      <w:r w:rsidR="006634ED">
        <w:rPr>
          <w:rFonts w:asciiTheme="minorEastAsia" w:eastAsiaTheme="minorEastAsia" w:hAnsiTheme="minorEastAsia" w:hint="eastAsia"/>
        </w:rPr>
        <w:t>が</w:t>
      </w:r>
      <w:r w:rsidRPr="006634ED">
        <w:rPr>
          <w:rFonts w:asciiTheme="minorEastAsia" w:eastAsiaTheme="minorEastAsia" w:hAnsiTheme="minorEastAsia" w:hint="eastAsia"/>
        </w:rPr>
        <w:t>確実</w:t>
      </w:r>
      <w:r w:rsidRPr="003A1FD1">
        <w:rPr>
          <w:rFonts w:asciiTheme="minorEastAsia" w:eastAsiaTheme="minorEastAsia" w:hAnsiTheme="minorEastAsia" w:hint="eastAsia"/>
        </w:rPr>
        <w:t>と認める担保を提供すること。ただし、次のいずれかに該当する場合は、契約保証金の全部又は一部の納付を免除</w:t>
      </w:r>
      <w:r w:rsidRPr="003A1FD1">
        <w:rPr>
          <w:rFonts w:asciiTheme="minorEastAsia" w:eastAsiaTheme="minorEastAsia" w:hAnsiTheme="minorEastAsia" w:hint="eastAsia"/>
        </w:rPr>
        <w:lastRenderedPageBreak/>
        <w:t>する。</w:t>
      </w:r>
    </w:p>
    <w:p w14:paraId="35B889F6" w14:textId="0FCFBBA7" w:rsidR="004C2C43" w:rsidRPr="003A1FD1" w:rsidRDefault="004C2C43">
      <w:pPr>
        <w:autoSpaceDN w:val="0"/>
        <w:ind w:leftChars="400" w:left="1050" w:hangingChars="100" w:hanging="210"/>
        <w:rPr>
          <w:rFonts w:asciiTheme="minorEastAsia" w:eastAsiaTheme="minorEastAsia" w:hAnsiTheme="minorEastAsia"/>
        </w:rPr>
      </w:pPr>
      <w:r w:rsidRPr="003A1FD1">
        <w:rPr>
          <w:rFonts w:asciiTheme="minorEastAsia" w:eastAsiaTheme="minorEastAsia" w:hAnsiTheme="minorEastAsia" w:hint="eastAsia"/>
        </w:rPr>
        <w:t>ア　保険会社との間に</w:t>
      </w:r>
      <w:r w:rsidR="00F12FFE" w:rsidRPr="00EC6983">
        <w:rPr>
          <w:rFonts w:asciiTheme="minorEastAsia" w:eastAsiaTheme="minorEastAsia" w:hAnsiTheme="minorEastAsia" w:hint="eastAsia"/>
        </w:rPr>
        <w:t>落部漁業協同組合</w:t>
      </w:r>
      <w:r w:rsidRPr="003A1FD1">
        <w:rPr>
          <w:rFonts w:asciiTheme="minorEastAsia" w:eastAsiaTheme="minorEastAsia" w:hAnsiTheme="minorEastAsia" w:hint="eastAsia"/>
        </w:rPr>
        <w:t>を被保険者とする履行保証保険契約を締結し、当該履行保証保険証券を提出したとき。</w:t>
      </w:r>
    </w:p>
    <w:p w14:paraId="03916223" w14:textId="5EC67102" w:rsidR="004C2C43" w:rsidRPr="003A1FD1" w:rsidRDefault="004C2C43">
      <w:pPr>
        <w:autoSpaceDN w:val="0"/>
        <w:ind w:leftChars="400" w:left="1050" w:hangingChars="100" w:hanging="210"/>
        <w:rPr>
          <w:rFonts w:asciiTheme="minorEastAsia" w:eastAsiaTheme="minorEastAsia" w:hAnsiTheme="minorEastAsia"/>
        </w:rPr>
      </w:pPr>
      <w:r w:rsidRPr="003A1FD1">
        <w:rPr>
          <w:rFonts w:asciiTheme="minorEastAsia" w:eastAsiaTheme="minorEastAsia" w:hAnsiTheme="minorEastAsia" w:hint="eastAsia"/>
        </w:rPr>
        <w:t>イ　保険会社、銀行、農林中央金庫その他</w:t>
      </w:r>
      <w:r w:rsidR="00F12FFE" w:rsidRPr="00EC6983">
        <w:rPr>
          <w:rFonts w:asciiTheme="minorEastAsia" w:eastAsiaTheme="minorEastAsia" w:hAnsiTheme="minorEastAsia" w:hint="eastAsia"/>
        </w:rPr>
        <w:t>落部漁業協同組合</w:t>
      </w:r>
      <w:r w:rsidRPr="00EC6983">
        <w:rPr>
          <w:rFonts w:asciiTheme="minorEastAsia" w:eastAsiaTheme="minorEastAsia" w:hAnsiTheme="minorEastAsia" w:hint="eastAsia"/>
        </w:rPr>
        <w:t>が指定する金融機関との間に工事履行保証委託契約を締結し、</w:t>
      </w:r>
      <w:r w:rsidR="00F12FFE" w:rsidRPr="00EC6983">
        <w:rPr>
          <w:rFonts w:asciiTheme="minorEastAsia" w:eastAsiaTheme="minorEastAsia" w:hAnsiTheme="minorEastAsia" w:hint="eastAsia"/>
        </w:rPr>
        <w:t>落部漁業協同組合</w:t>
      </w:r>
      <w:r w:rsidRPr="003A1FD1">
        <w:rPr>
          <w:rFonts w:asciiTheme="minorEastAsia" w:eastAsiaTheme="minorEastAsia" w:hAnsiTheme="minorEastAsia" w:hint="eastAsia"/>
        </w:rPr>
        <w:t>を債権者とする公共工事履行保証証券を提出したとき。</w:t>
      </w:r>
    </w:p>
    <w:p w14:paraId="7B6E7BEE" w14:textId="77777777" w:rsidR="004C2C43" w:rsidRPr="003A1FD1" w:rsidRDefault="004C2C43">
      <w:pPr>
        <w:autoSpaceDN w:val="0"/>
        <w:rPr>
          <w:rFonts w:asciiTheme="minorEastAsia" w:eastAsiaTheme="minorEastAsia" w:hAnsiTheme="minorEastAsia"/>
        </w:rPr>
      </w:pPr>
      <w:r w:rsidRPr="003A1FD1">
        <w:rPr>
          <w:rFonts w:asciiTheme="minorEastAsia" w:eastAsiaTheme="minorEastAsia" w:hAnsiTheme="minorEastAsia" w:hint="eastAsia"/>
        </w:rPr>
        <w:t>12　図面、仕様書等（以下「設計図書等」という。）の閲覧等</w:t>
      </w:r>
    </w:p>
    <w:p w14:paraId="58954189" w14:textId="6CB0A7C6" w:rsidR="004C2C43" w:rsidRPr="003A1FD1" w:rsidRDefault="004C2C43">
      <w:pPr>
        <w:autoSpaceDN w:val="0"/>
        <w:ind w:leftChars="100" w:left="840" w:hangingChars="300" w:hanging="630"/>
        <w:rPr>
          <w:rFonts w:asciiTheme="minorEastAsia" w:eastAsiaTheme="minorEastAsia" w:hAnsiTheme="minorEastAsia"/>
        </w:rPr>
      </w:pPr>
      <w:r w:rsidRPr="003A1FD1">
        <w:rPr>
          <w:rFonts w:asciiTheme="minorEastAsia" w:eastAsiaTheme="minorEastAsia" w:hAnsiTheme="minorEastAsia" w:hint="eastAsia"/>
        </w:rPr>
        <w:t>（１）　入札参加希望者は、</w:t>
      </w:r>
      <w:r w:rsidR="00F12FFE">
        <w:rPr>
          <w:rFonts w:asciiTheme="minorEastAsia" w:eastAsiaTheme="minorEastAsia" w:hAnsiTheme="minorEastAsia" w:hint="eastAsia"/>
        </w:rPr>
        <w:t>落部漁業協同組合にて</w:t>
      </w:r>
      <w:r w:rsidRPr="003A1FD1">
        <w:rPr>
          <w:rFonts w:asciiTheme="minorEastAsia" w:eastAsiaTheme="minorEastAsia" w:hAnsiTheme="minorEastAsia" w:hint="eastAsia"/>
        </w:rPr>
        <w:t>設計図書等を公開しているので確認すること。</w:t>
      </w:r>
    </w:p>
    <w:p w14:paraId="71000A25" w14:textId="77777777" w:rsidR="004C2C43" w:rsidRPr="003A1FD1" w:rsidRDefault="004C2C43">
      <w:pPr>
        <w:autoSpaceDN w:val="0"/>
        <w:ind w:leftChars="400" w:left="1050" w:hangingChars="100" w:hanging="210"/>
        <w:rPr>
          <w:rFonts w:asciiTheme="minorEastAsia" w:eastAsiaTheme="minorEastAsia" w:hAnsiTheme="minorEastAsia"/>
        </w:rPr>
      </w:pPr>
      <w:r w:rsidRPr="003A1FD1">
        <w:rPr>
          <w:rFonts w:asciiTheme="minorEastAsia" w:eastAsiaTheme="minorEastAsia" w:hAnsiTheme="minorEastAsia" w:hint="eastAsia"/>
        </w:rPr>
        <w:t>ア　閲覧期間</w:t>
      </w:r>
    </w:p>
    <w:p w14:paraId="2992246E" w14:textId="0FE6C7D4" w:rsidR="004C2C43" w:rsidRPr="00F12FFE" w:rsidRDefault="001B6169">
      <w:pPr>
        <w:autoSpaceDN w:val="0"/>
        <w:ind w:leftChars="500" w:left="1050" w:firstLineChars="100" w:firstLine="210"/>
        <w:rPr>
          <w:rFonts w:asciiTheme="minorEastAsia" w:eastAsiaTheme="minorEastAsia" w:hAnsiTheme="minorEastAsia"/>
          <w:color w:val="FF0000"/>
        </w:rPr>
      </w:pPr>
      <w:r w:rsidRPr="00530C4D">
        <w:rPr>
          <w:rFonts w:asciiTheme="minorEastAsia" w:eastAsiaTheme="minorEastAsia" w:hAnsiTheme="minorEastAsia" w:hint="eastAsia"/>
        </w:rPr>
        <w:t>令和</w:t>
      </w:r>
      <w:r w:rsidR="00F12FFE" w:rsidRPr="00530C4D">
        <w:rPr>
          <w:rFonts w:asciiTheme="minorEastAsia" w:eastAsiaTheme="minorEastAsia" w:hAnsiTheme="minorEastAsia" w:hint="eastAsia"/>
        </w:rPr>
        <w:t>６</w:t>
      </w:r>
      <w:r w:rsidR="004C2C43" w:rsidRPr="00530C4D">
        <w:rPr>
          <w:rFonts w:asciiTheme="minorEastAsia" w:eastAsiaTheme="minorEastAsia" w:hAnsiTheme="minorEastAsia" w:hint="eastAsia"/>
        </w:rPr>
        <w:t>年</w:t>
      </w:r>
      <w:r w:rsidR="00F12FFE" w:rsidRPr="00530C4D">
        <w:rPr>
          <w:rFonts w:asciiTheme="minorEastAsia" w:eastAsiaTheme="minorEastAsia" w:hAnsiTheme="minorEastAsia" w:hint="eastAsia"/>
        </w:rPr>
        <w:t>４</w:t>
      </w:r>
      <w:r w:rsidR="004C2C43" w:rsidRPr="00530C4D">
        <w:rPr>
          <w:rFonts w:asciiTheme="minorEastAsia" w:eastAsiaTheme="minorEastAsia" w:hAnsiTheme="minorEastAsia" w:hint="eastAsia"/>
        </w:rPr>
        <w:t>月</w:t>
      </w:r>
      <w:r w:rsidR="00F12FFE" w:rsidRPr="00530C4D">
        <w:rPr>
          <w:rFonts w:asciiTheme="minorEastAsia" w:eastAsiaTheme="minorEastAsia" w:hAnsiTheme="minorEastAsia" w:hint="eastAsia"/>
        </w:rPr>
        <w:t>２</w:t>
      </w:r>
      <w:r w:rsidR="00530C4D" w:rsidRPr="00530C4D">
        <w:rPr>
          <w:rFonts w:asciiTheme="minorEastAsia" w:eastAsiaTheme="minorEastAsia" w:hAnsiTheme="minorEastAsia" w:hint="eastAsia"/>
        </w:rPr>
        <w:t>４</w:t>
      </w:r>
      <w:r w:rsidR="004C2C43" w:rsidRPr="00530C4D">
        <w:rPr>
          <w:rFonts w:asciiTheme="minorEastAsia" w:eastAsiaTheme="minorEastAsia" w:hAnsiTheme="minorEastAsia" w:hint="eastAsia"/>
        </w:rPr>
        <w:t>日（</w:t>
      </w:r>
      <w:r w:rsidR="00530C4D">
        <w:rPr>
          <w:rFonts w:asciiTheme="minorEastAsia" w:eastAsiaTheme="minorEastAsia" w:hAnsiTheme="minorEastAsia" w:hint="eastAsia"/>
        </w:rPr>
        <w:t>水</w:t>
      </w:r>
      <w:r w:rsidRPr="00530C4D">
        <w:rPr>
          <w:rFonts w:asciiTheme="minorEastAsia" w:eastAsiaTheme="minorEastAsia" w:hAnsiTheme="minorEastAsia" w:hint="eastAsia"/>
        </w:rPr>
        <w:t>）から令和</w:t>
      </w:r>
      <w:r w:rsidR="00F12FFE" w:rsidRPr="00530C4D">
        <w:rPr>
          <w:rFonts w:asciiTheme="minorEastAsia" w:eastAsiaTheme="minorEastAsia" w:hAnsiTheme="minorEastAsia" w:hint="eastAsia"/>
        </w:rPr>
        <w:t>６</w:t>
      </w:r>
      <w:r w:rsidR="004C2C43" w:rsidRPr="00530C4D">
        <w:rPr>
          <w:rFonts w:asciiTheme="minorEastAsia" w:eastAsiaTheme="minorEastAsia" w:hAnsiTheme="minorEastAsia" w:hint="eastAsia"/>
        </w:rPr>
        <w:t>年</w:t>
      </w:r>
      <w:r w:rsidR="00F12FFE" w:rsidRPr="00530C4D">
        <w:rPr>
          <w:rFonts w:asciiTheme="minorEastAsia" w:eastAsiaTheme="minorEastAsia" w:hAnsiTheme="minorEastAsia" w:hint="eastAsia"/>
        </w:rPr>
        <w:t>５</w:t>
      </w:r>
      <w:r w:rsidR="004C2C43" w:rsidRPr="00530C4D">
        <w:rPr>
          <w:rFonts w:asciiTheme="minorEastAsia" w:eastAsiaTheme="minorEastAsia" w:hAnsiTheme="minorEastAsia" w:hint="eastAsia"/>
        </w:rPr>
        <w:t>月</w:t>
      </w:r>
      <w:r w:rsidR="00530C4D">
        <w:rPr>
          <w:rFonts w:asciiTheme="minorEastAsia" w:eastAsiaTheme="minorEastAsia" w:hAnsiTheme="minorEastAsia" w:hint="eastAsia"/>
        </w:rPr>
        <w:t>２２</w:t>
      </w:r>
      <w:r w:rsidRPr="00530C4D">
        <w:rPr>
          <w:rFonts w:asciiTheme="minorEastAsia" w:eastAsiaTheme="minorEastAsia" w:hAnsiTheme="minorEastAsia" w:hint="eastAsia"/>
        </w:rPr>
        <w:t>日（</w:t>
      </w:r>
      <w:r w:rsidR="00530C4D">
        <w:rPr>
          <w:rFonts w:asciiTheme="minorEastAsia" w:eastAsiaTheme="minorEastAsia" w:hAnsiTheme="minorEastAsia" w:hint="eastAsia"/>
        </w:rPr>
        <w:t>水</w:t>
      </w:r>
      <w:r w:rsidR="004C2C43" w:rsidRPr="00530C4D">
        <w:rPr>
          <w:rFonts w:asciiTheme="minorEastAsia" w:eastAsiaTheme="minorEastAsia" w:hAnsiTheme="minorEastAsia" w:hint="eastAsia"/>
        </w:rPr>
        <w:t>）まで</w:t>
      </w:r>
    </w:p>
    <w:p w14:paraId="309353E0" w14:textId="6BE4BA3B" w:rsidR="00CC7D5E" w:rsidRPr="00530C4D" w:rsidRDefault="00CC7D5E" w:rsidP="00F12FFE">
      <w:pPr>
        <w:autoSpaceDN w:val="0"/>
        <w:ind w:leftChars="400" w:left="1050" w:hangingChars="100" w:hanging="210"/>
        <w:rPr>
          <w:rFonts w:asciiTheme="minorEastAsia" w:eastAsiaTheme="minorEastAsia" w:hAnsiTheme="minorEastAsia"/>
        </w:rPr>
      </w:pPr>
    </w:p>
    <w:p w14:paraId="1F057EE3" w14:textId="5D86AFC2" w:rsidR="004C2C43" w:rsidRPr="003A1FD1" w:rsidRDefault="004C2C43">
      <w:pPr>
        <w:autoSpaceDN w:val="0"/>
        <w:ind w:leftChars="100" w:left="840" w:hangingChars="300" w:hanging="630"/>
        <w:rPr>
          <w:rFonts w:asciiTheme="minorEastAsia" w:eastAsiaTheme="minorEastAsia" w:hAnsiTheme="minorEastAsia"/>
        </w:rPr>
      </w:pPr>
      <w:r w:rsidRPr="003A1FD1">
        <w:rPr>
          <w:rFonts w:asciiTheme="minorEastAsia" w:eastAsiaTheme="minorEastAsia" w:hAnsiTheme="minorEastAsia" w:hint="eastAsia"/>
        </w:rPr>
        <w:t>（２）　設計図書等に関する質問は、</w:t>
      </w:r>
      <w:r w:rsidR="00F12FFE">
        <w:rPr>
          <w:rFonts w:asciiTheme="minorEastAsia" w:eastAsiaTheme="minorEastAsia" w:hAnsiTheme="minorEastAsia" w:hint="eastAsia"/>
        </w:rPr>
        <w:t>ＦＡＸ</w:t>
      </w:r>
      <w:r w:rsidRPr="003A1FD1">
        <w:rPr>
          <w:rFonts w:asciiTheme="minorEastAsia" w:eastAsiaTheme="minorEastAsia" w:hAnsiTheme="minorEastAsia" w:hint="eastAsia"/>
        </w:rPr>
        <w:t>により提出すること。</w:t>
      </w:r>
    </w:p>
    <w:p w14:paraId="30E17B05" w14:textId="77777777" w:rsidR="004C2C43" w:rsidRPr="003A1FD1" w:rsidRDefault="004C2C43">
      <w:pPr>
        <w:autoSpaceDN w:val="0"/>
        <w:ind w:leftChars="400" w:left="1050" w:hangingChars="100" w:hanging="210"/>
        <w:rPr>
          <w:rFonts w:asciiTheme="minorEastAsia" w:eastAsiaTheme="minorEastAsia" w:hAnsiTheme="minorEastAsia"/>
        </w:rPr>
      </w:pPr>
      <w:r w:rsidRPr="003A1FD1">
        <w:rPr>
          <w:rFonts w:asciiTheme="minorEastAsia" w:eastAsiaTheme="minorEastAsia" w:hAnsiTheme="minorEastAsia" w:hint="eastAsia"/>
        </w:rPr>
        <w:t>ア　受付期間</w:t>
      </w:r>
    </w:p>
    <w:p w14:paraId="55393D44" w14:textId="61B936F1" w:rsidR="004C2C43" w:rsidRPr="00F12FFE" w:rsidRDefault="001B6169" w:rsidP="00F12FFE">
      <w:pPr>
        <w:autoSpaceDN w:val="0"/>
        <w:ind w:leftChars="500" w:left="1050" w:firstLineChars="100" w:firstLine="210"/>
        <w:rPr>
          <w:rFonts w:asciiTheme="minorEastAsia" w:eastAsiaTheme="minorEastAsia" w:hAnsiTheme="minorEastAsia"/>
          <w:highlight w:val="yellow"/>
        </w:rPr>
      </w:pPr>
      <w:r w:rsidRPr="00EC6983">
        <w:rPr>
          <w:rFonts w:asciiTheme="minorEastAsia" w:eastAsiaTheme="minorEastAsia" w:hAnsiTheme="minorEastAsia" w:hint="eastAsia"/>
        </w:rPr>
        <w:t>令和</w:t>
      </w:r>
      <w:r w:rsidR="00F12FFE" w:rsidRPr="00EC6983">
        <w:rPr>
          <w:rFonts w:asciiTheme="minorEastAsia" w:eastAsiaTheme="minorEastAsia" w:hAnsiTheme="minorEastAsia" w:hint="eastAsia"/>
        </w:rPr>
        <w:t>６</w:t>
      </w:r>
      <w:r w:rsidR="004C2C43" w:rsidRPr="00EC6983">
        <w:rPr>
          <w:rFonts w:asciiTheme="minorEastAsia" w:eastAsiaTheme="minorEastAsia" w:hAnsiTheme="minorEastAsia" w:hint="eastAsia"/>
        </w:rPr>
        <w:t>年</w:t>
      </w:r>
      <w:r w:rsidR="00F12FFE" w:rsidRPr="00EC6983">
        <w:rPr>
          <w:rFonts w:asciiTheme="minorEastAsia" w:eastAsiaTheme="minorEastAsia" w:hAnsiTheme="minorEastAsia" w:hint="eastAsia"/>
        </w:rPr>
        <w:t>５</w:t>
      </w:r>
      <w:r w:rsidR="004C2C43" w:rsidRPr="00EC6983">
        <w:rPr>
          <w:rFonts w:asciiTheme="minorEastAsia" w:eastAsiaTheme="minorEastAsia" w:hAnsiTheme="minorEastAsia" w:hint="eastAsia"/>
        </w:rPr>
        <w:t>月</w:t>
      </w:r>
      <w:r w:rsidR="00530C4D">
        <w:rPr>
          <w:rFonts w:asciiTheme="minorEastAsia" w:eastAsiaTheme="minorEastAsia" w:hAnsiTheme="minorEastAsia" w:hint="eastAsia"/>
        </w:rPr>
        <w:t>７</w:t>
      </w:r>
      <w:r w:rsidR="004C2C43" w:rsidRPr="00EC6983">
        <w:rPr>
          <w:rFonts w:asciiTheme="minorEastAsia" w:eastAsiaTheme="minorEastAsia" w:hAnsiTheme="minorEastAsia" w:hint="eastAsia"/>
        </w:rPr>
        <w:t>日（</w:t>
      </w:r>
      <w:r w:rsidR="00530C4D">
        <w:rPr>
          <w:rFonts w:asciiTheme="minorEastAsia" w:eastAsiaTheme="minorEastAsia" w:hAnsiTheme="minorEastAsia" w:hint="eastAsia"/>
        </w:rPr>
        <w:t>火</w:t>
      </w:r>
      <w:r w:rsidRPr="00EC6983">
        <w:rPr>
          <w:rFonts w:asciiTheme="minorEastAsia" w:eastAsiaTheme="minorEastAsia" w:hAnsiTheme="minorEastAsia" w:hint="eastAsia"/>
        </w:rPr>
        <w:t>）</w:t>
      </w:r>
      <w:r>
        <w:rPr>
          <w:rFonts w:asciiTheme="minorEastAsia" w:eastAsiaTheme="minorEastAsia" w:hAnsiTheme="minorEastAsia" w:hint="eastAsia"/>
        </w:rPr>
        <w:t>から</w:t>
      </w:r>
      <w:r w:rsidRPr="00EC6983">
        <w:rPr>
          <w:rFonts w:asciiTheme="minorEastAsia" w:eastAsiaTheme="minorEastAsia" w:hAnsiTheme="minorEastAsia" w:hint="eastAsia"/>
        </w:rPr>
        <w:t>令和</w:t>
      </w:r>
      <w:r w:rsidR="00F12FFE" w:rsidRPr="00EC6983">
        <w:rPr>
          <w:rFonts w:asciiTheme="minorEastAsia" w:eastAsiaTheme="minorEastAsia" w:hAnsiTheme="minorEastAsia" w:hint="eastAsia"/>
        </w:rPr>
        <w:t>６</w:t>
      </w:r>
      <w:r w:rsidR="004C2C43" w:rsidRPr="00EC6983">
        <w:rPr>
          <w:rFonts w:asciiTheme="minorEastAsia" w:eastAsiaTheme="minorEastAsia" w:hAnsiTheme="minorEastAsia" w:hint="eastAsia"/>
        </w:rPr>
        <w:t>年</w:t>
      </w:r>
      <w:r w:rsidR="00F12FFE" w:rsidRPr="00EC6983">
        <w:rPr>
          <w:rFonts w:asciiTheme="minorEastAsia" w:eastAsiaTheme="minorEastAsia" w:hAnsiTheme="minorEastAsia" w:hint="eastAsia"/>
        </w:rPr>
        <w:t>５</w:t>
      </w:r>
      <w:r w:rsidR="004C2C43" w:rsidRPr="00EC6983">
        <w:rPr>
          <w:rFonts w:asciiTheme="minorEastAsia" w:eastAsiaTheme="minorEastAsia" w:hAnsiTheme="minorEastAsia" w:hint="eastAsia"/>
        </w:rPr>
        <w:t>月</w:t>
      </w:r>
      <w:r w:rsidR="00F12FFE" w:rsidRPr="00EC6983">
        <w:rPr>
          <w:rFonts w:asciiTheme="minorEastAsia" w:eastAsiaTheme="minorEastAsia" w:hAnsiTheme="minorEastAsia" w:hint="eastAsia"/>
        </w:rPr>
        <w:t>１７</w:t>
      </w:r>
      <w:r w:rsidR="004C2C43" w:rsidRPr="00EC6983">
        <w:rPr>
          <w:rFonts w:asciiTheme="minorEastAsia" w:eastAsiaTheme="minorEastAsia" w:hAnsiTheme="minorEastAsia" w:hint="eastAsia"/>
        </w:rPr>
        <w:t>日（</w:t>
      </w:r>
      <w:r w:rsidR="00F12FFE" w:rsidRPr="00EC6983">
        <w:rPr>
          <w:rFonts w:asciiTheme="minorEastAsia" w:eastAsiaTheme="minorEastAsia" w:hAnsiTheme="minorEastAsia" w:hint="eastAsia"/>
        </w:rPr>
        <w:t>金</w:t>
      </w:r>
      <w:r w:rsidR="004C2C43" w:rsidRPr="00EC6983">
        <w:rPr>
          <w:rFonts w:asciiTheme="minorEastAsia" w:eastAsiaTheme="minorEastAsia" w:hAnsiTheme="minorEastAsia" w:hint="eastAsia"/>
        </w:rPr>
        <w:t>）</w:t>
      </w:r>
      <w:r w:rsidR="004C2C43" w:rsidRPr="003A1FD1">
        <w:rPr>
          <w:rFonts w:asciiTheme="minorEastAsia" w:eastAsiaTheme="minorEastAsia" w:hAnsiTheme="minorEastAsia" w:hint="eastAsia"/>
        </w:rPr>
        <w:t>まで</w:t>
      </w:r>
    </w:p>
    <w:p w14:paraId="0FF03A5D" w14:textId="77777777" w:rsidR="004C2C43" w:rsidRPr="003A1FD1" w:rsidRDefault="004C2C43">
      <w:pPr>
        <w:autoSpaceDN w:val="0"/>
        <w:ind w:leftChars="400" w:left="1050" w:hangingChars="100" w:hanging="210"/>
        <w:rPr>
          <w:rFonts w:asciiTheme="minorEastAsia" w:eastAsiaTheme="minorEastAsia" w:hAnsiTheme="minorEastAsia"/>
        </w:rPr>
      </w:pPr>
      <w:r w:rsidRPr="003A1FD1">
        <w:rPr>
          <w:rFonts w:asciiTheme="minorEastAsia" w:eastAsiaTheme="minorEastAsia" w:hAnsiTheme="minorEastAsia" w:hint="eastAsia"/>
        </w:rPr>
        <w:t>イ　受付場所</w:t>
      </w:r>
    </w:p>
    <w:p w14:paraId="0DFBC167" w14:textId="1C88C6D0" w:rsidR="004C2C43" w:rsidRPr="001B6169" w:rsidRDefault="00F12FFE">
      <w:pPr>
        <w:autoSpaceDN w:val="0"/>
        <w:ind w:leftChars="600" w:left="1260"/>
        <w:rPr>
          <w:rFonts w:asciiTheme="minorEastAsia" w:eastAsiaTheme="minorEastAsia" w:hAnsiTheme="minorEastAsia"/>
          <w:highlight w:val="yellow"/>
        </w:rPr>
      </w:pPr>
      <w:r w:rsidRPr="00EC6983">
        <w:rPr>
          <w:rFonts w:asciiTheme="minorEastAsia" w:eastAsiaTheme="minorEastAsia" w:hAnsiTheme="minorEastAsia" w:hint="eastAsia"/>
        </w:rPr>
        <w:t xml:space="preserve">ぎょれんマリノサポート(株)　平井　</w:t>
      </w:r>
      <w:r w:rsidR="00982B73" w:rsidRPr="00EC6983">
        <w:rPr>
          <w:rFonts w:asciiTheme="minorEastAsia" w:eastAsiaTheme="minorEastAsia" w:hAnsiTheme="minorEastAsia" w:hint="eastAsia"/>
        </w:rPr>
        <w:t>TEL　011-261-0884　FAX</w:t>
      </w:r>
      <w:r w:rsidRPr="00EC6983">
        <w:rPr>
          <w:rFonts w:asciiTheme="minorEastAsia" w:eastAsiaTheme="minorEastAsia" w:hAnsiTheme="minorEastAsia" w:hint="eastAsia"/>
        </w:rPr>
        <w:t xml:space="preserve">　011-261-1045</w:t>
      </w:r>
    </w:p>
    <w:p w14:paraId="0E374810" w14:textId="59409C6D" w:rsidR="004C2C43" w:rsidRPr="003A1FD1" w:rsidRDefault="004C2C43">
      <w:pPr>
        <w:autoSpaceDN w:val="0"/>
        <w:ind w:leftChars="600" w:left="1260"/>
        <w:rPr>
          <w:rFonts w:asciiTheme="minorEastAsia" w:eastAsiaTheme="minorEastAsia" w:hAnsiTheme="minorEastAsia"/>
        </w:rPr>
      </w:pPr>
    </w:p>
    <w:p w14:paraId="79D457C3" w14:textId="06C57038" w:rsidR="004C2C43" w:rsidRPr="003A1FD1" w:rsidRDefault="004C2C43">
      <w:pPr>
        <w:autoSpaceDN w:val="0"/>
        <w:ind w:leftChars="100" w:left="840" w:hangingChars="300" w:hanging="630"/>
        <w:rPr>
          <w:rFonts w:asciiTheme="minorEastAsia" w:eastAsiaTheme="minorEastAsia" w:hAnsiTheme="minorEastAsia"/>
        </w:rPr>
      </w:pPr>
      <w:r w:rsidRPr="003A1FD1">
        <w:rPr>
          <w:rFonts w:asciiTheme="minorEastAsia" w:eastAsiaTheme="minorEastAsia" w:hAnsiTheme="minorEastAsia" w:hint="eastAsia"/>
        </w:rPr>
        <w:t>（３）　質問に対する回答は、</w:t>
      </w:r>
      <w:r w:rsidR="00F12FFE" w:rsidRPr="00EC6983">
        <w:rPr>
          <w:rFonts w:asciiTheme="minorEastAsia" w:eastAsiaTheme="minorEastAsia" w:hAnsiTheme="minorEastAsia" w:hint="eastAsia"/>
        </w:rPr>
        <w:t>ＦＡＸにて回答する。</w:t>
      </w:r>
    </w:p>
    <w:p w14:paraId="6237DEC1" w14:textId="0B922228" w:rsidR="004C2C43" w:rsidRPr="003A1FD1" w:rsidRDefault="004C2C43">
      <w:pPr>
        <w:autoSpaceDN w:val="0"/>
        <w:ind w:leftChars="400" w:left="1050" w:hangingChars="100" w:hanging="210"/>
        <w:rPr>
          <w:rFonts w:asciiTheme="minorEastAsia" w:eastAsiaTheme="minorEastAsia" w:hAnsiTheme="minorEastAsia"/>
        </w:rPr>
      </w:pPr>
      <w:r w:rsidRPr="003A1FD1">
        <w:rPr>
          <w:rFonts w:asciiTheme="minorEastAsia" w:eastAsiaTheme="minorEastAsia" w:hAnsiTheme="minorEastAsia" w:hint="eastAsia"/>
        </w:rPr>
        <w:t xml:space="preserve">ア　</w:t>
      </w:r>
      <w:r w:rsidR="00F12FFE">
        <w:rPr>
          <w:rFonts w:asciiTheme="minorEastAsia" w:eastAsiaTheme="minorEastAsia" w:hAnsiTheme="minorEastAsia" w:hint="eastAsia"/>
        </w:rPr>
        <w:t>回答日</w:t>
      </w:r>
    </w:p>
    <w:p w14:paraId="5C2B9897" w14:textId="34AF6F70" w:rsidR="004C2C43" w:rsidRPr="00CC7D5E" w:rsidRDefault="001B6169" w:rsidP="00F12FFE">
      <w:pPr>
        <w:autoSpaceDN w:val="0"/>
        <w:ind w:leftChars="500" w:left="1050" w:firstLineChars="100" w:firstLine="210"/>
        <w:rPr>
          <w:rFonts w:asciiTheme="minorEastAsia" w:eastAsiaTheme="minorEastAsia" w:hAnsiTheme="minorEastAsia"/>
        </w:rPr>
      </w:pPr>
      <w:r w:rsidRPr="00EC6983">
        <w:rPr>
          <w:rFonts w:asciiTheme="minorEastAsia" w:eastAsiaTheme="minorEastAsia" w:hAnsiTheme="minorEastAsia" w:hint="eastAsia"/>
        </w:rPr>
        <w:t>令和</w:t>
      </w:r>
      <w:r w:rsidR="00F12FFE" w:rsidRPr="00EC6983">
        <w:rPr>
          <w:rFonts w:asciiTheme="minorEastAsia" w:eastAsiaTheme="minorEastAsia" w:hAnsiTheme="minorEastAsia" w:hint="eastAsia"/>
        </w:rPr>
        <w:t>６</w:t>
      </w:r>
      <w:r w:rsidR="00081119" w:rsidRPr="00EC6983">
        <w:rPr>
          <w:rFonts w:asciiTheme="minorEastAsia" w:eastAsiaTheme="minorEastAsia" w:hAnsiTheme="minorEastAsia" w:hint="eastAsia"/>
        </w:rPr>
        <w:t>年</w:t>
      </w:r>
      <w:r w:rsidR="00F12FFE" w:rsidRPr="00EC6983">
        <w:rPr>
          <w:rFonts w:asciiTheme="minorEastAsia" w:eastAsiaTheme="minorEastAsia" w:hAnsiTheme="minorEastAsia" w:hint="eastAsia"/>
        </w:rPr>
        <w:t>５</w:t>
      </w:r>
      <w:r w:rsidR="00081119" w:rsidRPr="00EC6983">
        <w:rPr>
          <w:rFonts w:asciiTheme="minorEastAsia" w:eastAsiaTheme="minorEastAsia" w:hAnsiTheme="minorEastAsia" w:hint="eastAsia"/>
        </w:rPr>
        <w:t>月</w:t>
      </w:r>
      <w:r w:rsidR="00F12FFE" w:rsidRPr="00EC6983">
        <w:rPr>
          <w:rFonts w:asciiTheme="minorEastAsia" w:eastAsiaTheme="minorEastAsia" w:hAnsiTheme="minorEastAsia" w:hint="eastAsia"/>
        </w:rPr>
        <w:t>２０</w:t>
      </w:r>
      <w:r w:rsidR="00081119" w:rsidRPr="00EC6983">
        <w:rPr>
          <w:rFonts w:asciiTheme="minorEastAsia" w:eastAsiaTheme="minorEastAsia" w:hAnsiTheme="minorEastAsia" w:hint="eastAsia"/>
        </w:rPr>
        <w:t>日（</w:t>
      </w:r>
      <w:r w:rsidR="00F12FFE" w:rsidRPr="00EC6983">
        <w:rPr>
          <w:rFonts w:asciiTheme="minorEastAsia" w:eastAsiaTheme="minorEastAsia" w:hAnsiTheme="minorEastAsia" w:hint="eastAsia"/>
        </w:rPr>
        <w:t>月）</w:t>
      </w:r>
    </w:p>
    <w:p w14:paraId="0F89C6DA" w14:textId="77777777" w:rsidR="004C2C43" w:rsidRPr="003A1FD1" w:rsidRDefault="004C2C43">
      <w:pPr>
        <w:autoSpaceDN w:val="0"/>
        <w:rPr>
          <w:rFonts w:asciiTheme="minorEastAsia" w:eastAsiaTheme="minorEastAsia" w:hAnsiTheme="minorEastAsia"/>
        </w:rPr>
      </w:pPr>
      <w:r w:rsidRPr="003A1FD1">
        <w:rPr>
          <w:rFonts w:asciiTheme="minorEastAsia" w:eastAsiaTheme="minorEastAsia" w:hAnsiTheme="minorEastAsia" w:hint="eastAsia"/>
        </w:rPr>
        <w:t>13　支払条件</w:t>
      </w:r>
    </w:p>
    <w:p w14:paraId="339E658C" w14:textId="77777777" w:rsidR="004C2C43" w:rsidRPr="003A1FD1" w:rsidRDefault="004C2C43">
      <w:pPr>
        <w:autoSpaceDN w:val="0"/>
        <w:ind w:leftChars="100" w:left="840" w:hangingChars="300" w:hanging="630"/>
        <w:rPr>
          <w:rFonts w:asciiTheme="minorEastAsia" w:eastAsiaTheme="minorEastAsia" w:hAnsiTheme="minorEastAsia"/>
        </w:rPr>
      </w:pPr>
      <w:r w:rsidRPr="003A1FD1">
        <w:rPr>
          <w:rFonts w:asciiTheme="minorEastAsia" w:eastAsiaTheme="minorEastAsia" w:hAnsiTheme="minorEastAsia" w:hint="eastAsia"/>
        </w:rPr>
        <w:t>（１）　前金払</w:t>
      </w:r>
    </w:p>
    <w:p w14:paraId="5EAA8938" w14:textId="77777777" w:rsidR="004C2C43" w:rsidRPr="003A1FD1" w:rsidRDefault="004C2C43">
      <w:pPr>
        <w:autoSpaceDN w:val="0"/>
        <w:ind w:leftChars="400" w:left="840" w:firstLineChars="100" w:firstLine="210"/>
        <w:rPr>
          <w:rFonts w:asciiTheme="minorEastAsia" w:eastAsiaTheme="minorEastAsia" w:hAnsiTheme="minorEastAsia"/>
        </w:rPr>
      </w:pPr>
      <w:r w:rsidRPr="00EC6983">
        <w:rPr>
          <w:rFonts w:asciiTheme="minorEastAsia" w:eastAsiaTheme="minorEastAsia" w:hAnsiTheme="minorEastAsia" w:hint="eastAsia"/>
        </w:rPr>
        <w:t>契約金額の４割に相当する額以内とする。</w:t>
      </w:r>
    </w:p>
    <w:p w14:paraId="4F5F0F9F" w14:textId="77777777" w:rsidR="004C2C43" w:rsidRPr="003A1FD1" w:rsidRDefault="004C2C43">
      <w:pPr>
        <w:autoSpaceDN w:val="0"/>
        <w:ind w:leftChars="100" w:left="840" w:hangingChars="300" w:hanging="630"/>
        <w:rPr>
          <w:rFonts w:asciiTheme="minorEastAsia" w:eastAsiaTheme="minorEastAsia" w:hAnsiTheme="minorEastAsia"/>
        </w:rPr>
      </w:pPr>
      <w:r w:rsidRPr="003A1FD1">
        <w:rPr>
          <w:rFonts w:asciiTheme="minorEastAsia" w:eastAsiaTheme="minorEastAsia" w:hAnsiTheme="minorEastAsia" w:hint="eastAsia"/>
        </w:rPr>
        <w:t>（２）　中間前金払</w:t>
      </w:r>
    </w:p>
    <w:p w14:paraId="0CE71E48" w14:textId="77777777" w:rsidR="0072639C" w:rsidRDefault="004C2C43" w:rsidP="00B07887">
      <w:pPr>
        <w:autoSpaceDN w:val="0"/>
        <w:ind w:leftChars="400" w:left="840" w:firstLineChars="100" w:firstLine="210"/>
        <w:rPr>
          <w:rFonts w:asciiTheme="minorEastAsia" w:eastAsiaTheme="minorEastAsia" w:hAnsiTheme="minorEastAsia"/>
        </w:rPr>
      </w:pPr>
      <w:r w:rsidRPr="003A1FD1">
        <w:rPr>
          <w:rFonts w:asciiTheme="minorEastAsia" w:eastAsiaTheme="minorEastAsia" w:hAnsiTheme="minorEastAsia" w:hint="eastAsia"/>
        </w:rPr>
        <w:t>中間前金払は行わない。</w:t>
      </w:r>
    </w:p>
    <w:p w14:paraId="198169A1" w14:textId="77777777" w:rsidR="00843ECF" w:rsidRPr="00223B1D" w:rsidRDefault="00843ECF" w:rsidP="00843ECF">
      <w:pPr>
        <w:autoSpaceDN w:val="0"/>
        <w:ind w:leftChars="100" w:left="840" w:hangingChars="300" w:hanging="630"/>
        <w:rPr>
          <w:rFonts w:asciiTheme="minorEastAsia" w:eastAsiaTheme="minorEastAsia" w:hAnsiTheme="minorEastAsia"/>
        </w:rPr>
      </w:pPr>
      <w:r w:rsidRPr="00223B1D">
        <w:rPr>
          <w:rFonts w:asciiTheme="minorEastAsia" w:eastAsiaTheme="minorEastAsia" w:hAnsiTheme="minorEastAsia" w:hint="eastAsia"/>
        </w:rPr>
        <w:t>（３）　部分払</w:t>
      </w:r>
    </w:p>
    <w:p w14:paraId="14BE052E" w14:textId="77777777" w:rsidR="00843ECF" w:rsidRPr="00223B1D" w:rsidRDefault="00843ECF" w:rsidP="00843ECF">
      <w:pPr>
        <w:autoSpaceDN w:val="0"/>
        <w:ind w:firstLineChars="500" w:firstLine="1050"/>
        <w:rPr>
          <w:rFonts w:asciiTheme="minorEastAsia" w:eastAsiaTheme="minorEastAsia" w:hAnsiTheme="minorEastAsia"/>
        </w:rPr>
      </w:pPr>
      <w:r w:rsidRPr="00223B1D">
        <w:rPr>
          <w:rFonts w:asciiTheme="minorEastAsia" w:eastAsiaTheme="minorEastAsia" w:hAnsiTheme="minorEastAsia" w:hint="eastAsia"/>
        </w:rPr>
        <w:t>部分払は行わない。</w:t>
      </w:r>
    </w:p>
    <w:p w14:paraId="58D97852" w14:textId="77777777" w:rsidR="004C2C43" w:rsidRPr="003A1FD1" w:rsidRDefault="004C2C43">
      <w:pPr>
        <w:autoSpaceDN w:val="0"/>
        <w:rPr>
          <w:rFonts w:asciiTheme="minorEastAsia" w:eastAsiaTheme="minorEastAsia" w:hAnsiTheme="minorEastAsia"/>
        </w:rPr>
      </w:pPr>
      <w:r w:rsidRPr="003A1FD1">
        <w:rPr>
          <w:rFonts w:asciiTheme="minorEastAsia" w:eastAsiaTheme="minorEastAsia" w:hAnsiTheme="minorEastAsia" w:hint="eastAsia"/>
        </w:rPr>
        <w:t>1</w:t>
      </w:r>
      <w:r w:rsidR="00B07887">
        <w:rPr>
          <w:rFonts w:asciiTheme="minorEastAsia" w:eastAsiaTheme="minorEastAsia" w:hAnsiTheme="minorEastAsia" w:hint="eastAsia"/>
        </w:rPr>
        <w:t>4</w:t>
      </w:r>
      <w:r w:rsidRPr="003A1FD1">
        <w:rPr>
          <w:rFonts w:asciiTheme="minorEastAsia" w:eastAsiaTheme="minorEastAsia" w:hAnsiTheme="minorEastAsia" w:hint="eastAsia"/>
        </w:rPr>
        <w:t xml:space="preserve">　契約書作成の要否</w:t>
      </w:r>
    </w:p>
    <w:p w14:paraId="29E9CDFD" w14:textId="77777777" w:rsidR="002F7F39" w:rsidRPr="002F7F39" w:rsidRDefault="004C2C43" w:rsidP="00A435BE">
      <w:pPr>
        <w:autoSpaceDN w:val="0"/>
        <w:ind w:leftChars="100" w:left="210" w:firstLineChars="100" w:firstLine="210"/>
        <w:rPr>
          <w:rFonts w:asciiTheme="minorEastAsia" w:eastAsiaTheme="minorEastAsia" w:hAnsiTheme="minorEastAsia"/>
        </w:rPr>
      </w:pPr>
      <w:r w:rsidRPr="003A1FD1">
        <w:rPr>
          <w:rFonts w:asciiTheme="minorEastAsia" w:eastAsiaTheme="minorEastAsia" w:hAnsiTheme="minorEastAsia" w:hint="eastAsia"/>
        </w:rPr>
        <w:t>必要とする。</w:t>
      </w:r>
      <w:r w:rsidR="00DA345A">
        <w:rPr>
          <w:rFonts w:asciiTheme="minorEastAsia" w:eastAsiaTheme="minorEastAsia" w:hAnsiTheme="minorEastAsia" w:hint="eastAsia"/>
        </w:rPr>
        <w:t>必ず持参することとし、郵送は認めない。</w:t>
      </w:r>
    </w:p>
    <w:p w14:paraId="0990217B" w14:textId="77777777" w:rsidR="004C2C43" w:rsidRPr="003A1FD1" w:rsidRDefault="0072639C" w:rsidP="009D6EFB">
      <w:pPr>
        <w:autoSpaceDN w:val="0"/>
        <w:ind w:left="210" w:hangingChars="100" w:hanging="210"/>
        <w:rPr>
          <w:rFonts w:asciiTheme="minorEastAsia" w:eastAsiaTheme="minorEastAsia" w:hAnsiTheme="minorEastAsia"/>
        </w:rPr>
      </w:pPr>
      <w:r>
        <w:rPr>
          <w:rFonts w:asciiTheme="minorEastAsia" w:eastAsiaTheme="minorEastAsia" w:hAnsiTheme="minorEastAsia" w:hint="eastAsia"/>
        </w:rPr>
        <w:t>1</w:t>
      </w:r>
      <w:r w:rsidR="00B07887">
        <w:rPr>
          <w:rFonts w:asciiTheme="minorEastAsia" w:eastAsiaTheme="minorEastAsia" w:hAnsiTheme="minorEastAsia" w:hint="eastAsia"/>
        </w:rPr>
        <w:t>5</w:t>
      </w:r>
      <w:r w:rsidR="004C2C43" w:rsidRPr="003A1FD1">
        <w:rPr>
          <w:rFonts w:asciiTheme="minorEastAsia" w:eastAsiaTheme="minorEastAsia" w:hAnsiTheme="minorEastAsia" w:hint="eastAsia"/>
        </w:rPr>
        <w:t xml:space="preserve">　予定価格等</w:t>
      </w:r>
    </w:p>
    <w:p w14:paraId="7961127E" w14:textId="77777777" w:rsidR="004C2C43" w:rsidRPr="003A1FD1" w:rsidRDefault="004C2C43">
      <w:pPr>
        <w:autoSpaceDN w:val="0"/>
        <w:ind w:leftChars="100" w:left="210"/>
        <w:rPr>
          <w:rFonts w:asciiTheme="minorEastAsia" w:eastAsiaTheme="minorEastAsia" w:hAnsiTheme="minorEastAsia"/>
        </w:rPr>
      </w:pPr>
      <w:r w:rsidRPr="003A1FD1">
        <w:rPr>
          <w:rFonts w:asciiTheme="minorEastAsia" w:eastAsiaTheme="minorEastAsia" w:hAnsiTheme="minorEastAsia" w:hint="eastAsia"/>
        </w:rPr>
        <w:t xml:space="preserve">（１）　予定価格　</w:t>
      </w:r>
      <w:r w:rsidR="001B6169">
        <w:rPr>
          <w:rFonts w:asciiTheme="minorEastAsia" w:eastAsiaTheme="minorEastAsia" w:hAnsiTheme="minorEastAsia" w:hint="eastAsia"/>
          <w:b/>
        </w:rPr>
        <w:t xml:space="preserve"> 公表しない</w:t>
      </w:r>
    </w:p>
    <w:p w14:paraId="1C0F6F6D" w14:textId="6FD11FCB" w:rsidR="004C2C43" w:rsidRPr="003A1FD1" w:rsidRDefault="004C2C43" w:rsidP="00D01699">
      <w:pPr>
        <w:autoSpaceDN w:val="0"/>
        <w:ind w:leftChars="100" w:left="210"/>
        <w:rPr>
          <w:rFonts w:asciiTheme="minorEastAsia" w:eastAsiaTheme="minorEastAsia" w:hAnsiTheme="minorEastAsia"/>
        </w:rPr>
      </w:pPr>
      <w:r w:rsidRPr="003A1FD1">
        <w:rPr>
          <w:rFonts w:asciiTheme="minorEastAsia" w:eastAsiaTheme="minorEastAsia" w:hAnsiTheme="minorEastAsia" w:hint="eastAsia"/>
        </w:rPr>
        <w:t xml:space="preserve">（２）　</w:t>
      </w:r>
      <w:r w:rsidRPr="00EC6983">
        <w:rPr>
          <w:rFonts w:asciiTheme="minorEastAsia" w:eastAsiaTheme="minorEastAsia" w:hAnsiTheme="minorEastAsia" w:hint="eastAsia"/>
        </w:rPr>
        <w:t>最低制限価格</w:t>
      </w:r>
      <w:r w:rsidR="00D01699" w:rsidRPr="00EC6983">
        <w:rPr>
          <w:rFonts w:asciiTheme="minorEastAsia" w:eastAsiaTheme="minorEastAsia" w:hAnsiTheme="minorEastAsia" w:hint="eastAsia"/>
        </w:rPr>
        <w:t xml:space="preserve">　　</w:t>
      </w:r>
      <w:r w:rsidRPr="00EC6983">
        <w:rPr>
          <w:rFonts w:asciiTheme="minorEastAsia" w:eastAsiaTheme="minorEastAsia" w:hAnsiTheme="minorEastAsia" w:hint="eastAsia"/>
        </w:rPr>
        <w:t>設定している</w:t>
      </w:r>
      <w:r w:rsidR="00F12FFE" w:rsidRPr="00EC6983">
        <w:rPr>
          <w:rFonts w:asciiTheme="minorEastAsia" w:eastAsiaTheme="minorEastAsia" w:hAnsiTheme="minorEastAsia" w:hint="eastAsia"/>
        </w:rPr>
        <w:t>。</w:t>
      </w:r>
    </w:p>
    <w:p w14:paraId="1732619F" w14:textId="77777777" w:rsidR="004C2C43" w:rsidRPr="003A1FD1" w:rsidRDefault="004C2C43">
      <w:pPr>
        <w:autoSpaceDN w:val="0"/>
        <w:ind w:leftChars="100" w:left="210"/>
        <w:rPr>
          <w:rFonts w:asciiTheme="minorEastAsia" w:eastAsiaTheme="minorEastAsia" w:hAnsiTheme="minorEastAsia"/>
        </w:rPr>
      </w:pPr>
      <w:r w:rsidRPr="003A1FD1">
        <w:rPr>
          <w:rFonts w:asciiTheme="minorEastAsia" w:eastAsiaTheme="minorEastAsia" w:hAnsiTheme="minorEastAsia" w:hint="eastAsia"/>
        </w:rPr>
        <w:t>（３）　入札の執行回数は３回までとする。</w:t>
      </w:r>
    </w:p>
    <w:p w14:paraId="02D7CD02" w14:textId="77777777" w:rsidR="004C2C43" w:rsidRPr="003A1FD1" w:rsidRDefault="004C2C43">
      <w:pPr>
        <w:pStyle w:val="a4"/>
        <w:ind w:leftChars="103" w:left="965" w:hangingChars="350" w:hanging="749"/>
        <w:rPr>
          <w:rFonts w:asciiTheme="minorEastAsia" w:eastAsiaTheme="minorEastAsia" w:hAnsiTheme="minorEastAsia"/>
          <w:spacing w:val="0"/>
        </w:rPr>
      </w:pPr>
      <w:r w:rsidRPr="003A1FD1">
        <w:rPr>
          <w:rFonts w:asciiTheme="minorEastAsia" w:eastAsiaTheme="minorEastAsia" w:hAnsiTheme="minorEastAsia" w:hint="eastAsia"/>
        </w:rPr>
        <w:t xml:space="preserve">（４）　</w:t>
      </w:r>
      <w:r w:rsidRPr="00B8158B">
        <w:rPr>
          <w:rFonts w:asciiTheme="minorEastAsia" w:eastAsiaTheme="minorEastAsia" w:hAnsiTheme="minorEastAsia" w:hint="eastAsia"/>
          <w:b/>
        </w:rPr>
        <w:t>初度の入札執行時に工事費内訳書</w:t>
      </w:r>
      <w:r w:rsidRPr="003A1FD1">
        <w:rPr>
          <w:rFonts w:asciiTheme="minorEastAsia" w:eastAsiaTheme="minorEastAsia" w:hAnsiTheme="minorEastAsia" w:hint="eastAsia"/>
        </w:rPr>
        <w:t>（以下「内訳書」という。）</w:t>
      </w:r>
      <w:r w:rsidRPr="00B8158B">
        <w:rPr>
          <w:rFonts w:asciiTheme="minorEastAsia" w:eastAsiaTheme="minorEastAsia" w:hAnsiTheme="minorEastAsia" w:hint="eastAsia"/>
          <w:b/>
        </w:rPr>
        <w:t>の提出を求める</w:t>
      </w:r>
      <w:r w:rsidRPr="003A1FD1">
        <w:rPr>
          <w:rFonts w:asciiTheme="minorEastAsia" w:eastAsiaTheme="minorEastAsia" w:hAnsiTheme="minorEastAsia" w:hint="eastAsia"/>
        </w:rPr>
        <w:t>ので、内訳書をあらかじめ作成の上、持参すること。</w:t>
      </w:r>
    </w:p>
    <w:p w14:paraId="2BE07AB4" w14:textId="77777777" w:rsidR="004C2C43" w:rsidRPr="003A1FD1" w:rsidRDefault="004C2C43">
      <w:pPr>
        <w:pStyle w:val="a4"/>
        <w:ind w:leftChars="460" w:left="966"/>
        <w:rPr>
          <w:rFonts w:asciiTheme="minorEastAsia" w:eastAsiaTheme="minorEastAsia" w:hAnsiTheme="minorEastAsia"/>
          <w:spacing w:val="0"/>
        </w:rPr>
      </w:pPr>
      <w:r w:rsidRPr="003A1FD1">
        <w:rPr>
          <w:rFonts w:asciiTheme="minorEastAsia" w:eastAsiaTheme="minorEastAsia" w:hAnsiTheme="minorEastAsia" w:hint="eastAsia"/>
        </w:rPr>
        <w:t>なお、内訳書の提出がない場合又は内訳書に不備等がある場合は、当該入札は無効になるので注意すること。</w:t>
      </w:r>
    </w:p>
    <w:p w14:paraId="5DD00EFA" w14:textId="77777777" w:rsidR="004C2C43" w:rsidRPr="003A1FD1" w:rsidRDefault="004C2C43">
      <w:pPr>
        <w:autoSpaceDN w:val="0"/>
        <w:rPr>
          <w:rFonts w:asciiTheme="minorEastAsia" w:eastAsiaTheme="minorEastAsia" w:hAnsiTheme="minorEastAsia"/>
        </w:rPr>
      </w:pPr>
      <w:r w:rsidRPr="003A1FD1">
        <w:rPr>
          <w:rFonts w:asciiTheme="minorEastAsia" w:eastAsiaTheme="minorEastAsia" w:hAnsiTheme="minorEastAsia" w:hint="eastAsia"/>
        </w:rPr>
        <w:t>1</w:t>
      </w:r>
      <w:r w:rsidR="00BC3FF8">
        <w:rPr>
          <w:rFonts w:asciiTheme="minorEastAsia" w:eastAsiaTheme="minorEastAsia" w:hAnsiTheme="minorEastAsia" w:hint="eastAsia"/>
        </w:rPr>
        <w:t>6</w:t>
      </w:r>
      <w:r w:rsidRPr="003A1FD1">
        <w:rPr>
          <w:rFonts w:asciiTheme="minorEastAsia" w:eastAsiaTheme="minorEastAsia" w:hAnsiTheme="minorEastAsia" w:hint="eastAsia"/>
        </w:rPr>
        <w:t xml:space="preserve">　その他</w:t>
      </w:r>
    </w:p>
    <w:p w14:paraId="11DB7785" w14:textId="77777777" w:rsidR="004C2C43" w:rsidRPr="003A1FD1" w:rsidRDefault="004C2C43">
      <w:pPr>
        <w:autoSpaceDN w:val="0"/>
        <w:ind w:leftChars="100" w:left="840" w:hangingChars="300" w:hanging="630"/>
        <w:rPr>
          <w:rFonts w:asciiTheme="minorEastAsia" w:eastAsiaTheme="minorEastAsia" w:hAnsiTheme="minorEastAsia"/>
        </w:rPr>
      </w:pPr>
      <w:r w:rsidRPr="003A1FD1">
        <w:rPr>
          <w:rFonts w:asciiTheme="minorEastAsia" w:eastAsiaTheme="minorEastAsia" w:hAnsiTheme="minorEastAsia" w:hint="eastAsia"/>
        </w:rPr>
        <w:t>（１）　開札の時において、２に規定する資格を有しない者のした入札、</w:t>
      </w:r>
      <w:r w:rsidR="009776A1">
        <w:rPr>
          <w:rFonts w:asciiTheme="minorEastAsia" w:eastAsiaTheme="minorEastAsia" w:hAnsiTheme="minorEastAsia" w:hint="eastAsia"/>
        </w:rPr>
        <w:t>八雲町</w:t>
      </w:r>
      <w:r w:rsidRPr="003A1FD1">
        <w:rPr>
          <w:rFonts w:asciiTheme="minorEastAsia" w:eastAsiaTheme="minorEastAsia" w:hAnsiTheme="minorEastAsia" w:hint="eastAsia"/>
        </w:rPr>
        <w:t>財務規則第132条各号に掲げる入札及びこの入札説明書に定める入札に関する条件に違反した入札は、無効とする。</w:t>
      </w:r>
    </w:p>
    <w:p w14:paraId="2B84F5F8" w14:textId="77777777" w:rsidR="004C2C43" w:rsidRPr="003A1FD1" w:rsidRDefault="004C2C43">
      <w:pPr>
        <w:autoSpaceDN w:val="0"/>
        <w:ind w:leftChars="100" w:left="840" w:hangingChars="300" w:hanging="630"/>
        <w:rPr>
          <w:rFonts w:asciiTheme="minorEastAsia" w:eastAsiaTheme="minorEastAsia" w:hAnsiTheme="minorEastAsia"/>
        </w:rPr>
      </w:pPr>
      <w:r w:rsidRPr="003A1FD1">
        <w:rPr>
          <w:rFonts w:asciiTheme="minorEastAsia" w:eastAsiaTheme="minorEastAsia" w:hAnsiTheme="minorEastAsia" w:hint="eastAsia"/>
        </w:rPr>
        <w:t>（２）　談合情報に対する対応</w:t>
      </w:r>
    </w:p>
    <w:p w14:paraId="26DCFDF7" w14:textId="77777777" w:rsidR="004C2C43" w:rsidRPr="003A1FD1" w:rsidRDefault="004C2C43">
      <w:pPr>
        <w:autoSpaceDN w:val="0"/>
        <w:ind w:leftChars="400" w:left="1050" w:hangingChars="100" w:hanging="210"/>
        <w:rPr>
          <w:rFonts w:asciiTheme="minorEastAsia" w:eastAsiaTheme="minorEastAsia" w:hAnsiTheme="minorEastAsia"/>
        </w:rPr>
      </w:pPr>
      <w:r w:rsidRPr="003A1FD1">
        <w:rPr>
          <w:rFonts w:asciiTheme="minorEastAsia" w:eastAsiaTheme="minorEastAsia" w:hAnsiTheme="minorEastAsia" w:hint="eastAsia"/>
        </w:rPr>
        <w:t>ア　入札に関して談合情報があった場合は、入札の執行の延期または取りやめ、公正取引委員会への通報を行うことがあります。</w:t>
      </w:r>
    </w:p>
    <w:p w14:paraId="0707C287" w14:textId="77777777" w:rsidR="004C2C43" w:rsidRPr="003A1FD1" w:rsidRDefault="004C2C43">
      <w:pPr>
        <w:autoSpaceDN w:val="0"/>
        <w:ind w:leftChars="400" w:left="1050" w:hangingChars="100" w:hanging="210"/>
        <w:rPr>
          <w:rFonts w:asciiTheme="minorEastAsia" w:eastAsiaTheme="minorEastAsia" w:hAnsiTheme="minorEastAsia"/>
        </w:rPr>
      </w:pPr>
      <w:r w:rsidRPr="003A1FD1">
        <w:rPr>
          <w:rFonts w:asciiTheme="minorEastAsia" w:eastAsiaTheme="minorEastAsia" w:hAnsiTheme="minorEastAsia" w:hint="eastAsia"/>
        </w:rPr>
        <w:t>イ　契約締結後に入札談合の事実があったと認められる証拠を得たときは、</w:t>
      </w:r>
      <w:r w:rsidR="00E50207" w:rsidRPr="003A1FD1">
        <w:rPr>
          <w:rFonts w:asciiTheme="minorEastAsia" w:eastAsiaTheme="minorEastAsia" w:hAnsiTheme="minorEastAsia" w:hint="eastAsia"/>
        </w:rPr>
        <w:t>賠償</w:t>
      </w:r>
      <w:r w:rsidR="001B6169">
        <w:rPr>
          <w:rFonts w:asciiTheme="minorEastAsia" w:eastAsiaTheme="minorEastAsia" w:hAnsiTheme="minorEastAsia" w:hint="eastAsia"/>
        </w:rPr>
        <w:t>金を徴収し、</w:t>
      </w:r>
      <w:r w:rsidRPr="003A1FD1">
        <w:rPr>
          <w:rFonts w:asciiTheme="minorEastAsia" w:eastAsiaTheme="minorEastAsia" w:hAnsiTheme="minorEastAsia" w:hint="eastAsia"/>
        </w:rPr>
        <w:t>場合により契約を解除することがあります。</w:t>
      </w:r>
    </w:p>
    <w:p w14:paraId="4FBE67B2" w14:textId="77777777" w:rsidR="00A435BE" w:rsidRPr="003A1FD1" w:rsidRDefault="004C2C43" w:rsidP="00400F66">
      <w:pPr>
        <w:autoSpaceDN w:val="0"/>
        <w:ind w:leftChars="100" w:left="840" w:hangingChars="300" w:hanging="630"/>
        <w:rPr>
          <w:rFonts w:asciiTheme="minorEastAsia" w:eastAsiaTheme="minorEastAsia" w:hAnsiTheme="minorEastAsia"/>
        </w:rPr>
      </w:pPr>
      <w:r w:rsidRPr="003A1FD1">
        <w:rPr>
          <w:rFonts w:asciiTheme="minorEastAsia" w:eastAsiaTheme="minorEastAsia" w:hAnsiTheme="minorEastAsia" w:hint="eastAsia"/>
        </w:rPr>
        <w:lastRenderedPageBreak/>
        <w:t>（３）　入札心得その他関係法令の規定を承知してください。</w:t>
      </w:r>
    </w:p>
    <w:p w14:paraId="569CE969" w14:textId="77777777" w:rsidR="004C2C43" w:rsidRPr="003A1FD1" w:rsidRDefault="00400F66">
      <w:pPr>
        <w:autoSpaceDN w:val="0"/>
        <w:ind w:leftChars="100" w:left="840" w:hangingChars="300" w:hanging="630"/>
        <w:rPr>
          <w:rFonts w:asciiTheme="minorEastAsia" w:eastAsiaTheme="minorEastAsia" w:hAnsiTheme="minorEastAsia"/>
        </w:rPr>
      </w:pPr>
      <w:r>
        <w:rPr>
          <w:rFonts w:asciiTheme="minorEastAsia" w:eastAsiaTheme="minorEastAsia" w:hAnsiTheme="minorEastAsia" w:hint="eastAsia"/>
        </w:rPr>
        <w:t>（４</w:t>
      </w:r>
      <w:r w:rsidR="004C2C43" w:rsidRPr="003A1FD1">
        <w:rPr>
          <w:rFonts w:asciiTheme="minorEastAsia" w:eastAsiaTheme="minorEastAsia" w:hAnsiTheme="minorEastAsia" w:hint="eastAsia"/>
        </w:rPr>
        <w:t>）　この入札の執行は、公開する。</w:t>
      </w:r>
    </w:p>
    <w:p w14:paraId="5CB34180" w14:textId="471A480F" w:rsidR="004C2C43" w:rsidRPr="00F12FFE" w:rsidRDefault="00400F66">
      <w:pPr>
        <w:autoSpaceDN w:val="0"/>
        <w:ind w:leftChars="100" w:left="840" w:hangingChars="300" w:hanging="630"/>
        <w:rPr>
          <w:rFonts w:asciiTheme="minorEastAsia" w:eastAsiaTheme="minorEastAsia" w:hAnsiTheme="minorEastAsia"/>
        </w:rPr>
      </w:pPr>
      <w:r w:rsidRPr="00F12FFE">
        <w:rPr>
          <w:rFonts w:asciiTheme="minorEastAsia" w:eastAsiaTheme="minorEastAsia" w:hAnsiTheme="minorEastAsia" w:hint="eastAsia"/>
        </w:rPr>
        <w:t>（５</w:t>
      </w:r>
      <w:r w:rsidR="004C2C43" w:rsidRPr="00F12FFE">
        <w:rPr>
          <w:rFonts w:asciiTheme="minorEastAsia" w:eastAsiaTheme="minorEastAsia" w:hAnsiTheme="minorEastAsia" w:hint="eastAsia"/>
        </w:rPr>
        <w:t>）　この契約の相手方となった者（以下「契約者」という。）が、契約の締結後（工事にあっては、工事完成検査合格後）に中小企業信用保険法（昭和</w:t>
      </w:r>
      <w:r w:rsidR="000920D9" w:rsidRPr="00F12FFE">
        <w:rPr>
          <w:rFonts w:asciiTheme="minorEastAsia" w:eastAsiaTheme="minorEastAsia" w:hAnsiTheme="minorEastAsia" w:hint="eastAsia"/>
        </w:rPr>
        <w:t>25</w:t>
      </w:r>
      <w:r w:rsidR="004C2C43" w:rsidRPr="00F12FFE">
        <w:rPr>
          <w:rFonts w:asciiTheme="minorEastAsia" w:eastAsiaTheme="minorEastAsia" w:hAnsiTheme="minorEastAsia" w:hint="eastAsia"/>
        </w:rPr>
        <w:t>年法律第</w:t>
      </w:r>
      <w:r w:rsidR="000920D9" w:rsidRPr="00F12FFE">
        <w:rPr>
          <w:rFonts w:asciiTheme="minorEastAsia" w:eastAsiaTheme="minorEastAsia" w:hAnsiTheme="minorEastAsia" w:hint="eastAsia"/>
        </w:rPr>
        <w:t>264</w:t>
      </w:r>
      <w:r w:rsidR="004C2C43" w:rsidRPr="00F12FFE">
        <w:rPr>
          <w:rFonts w:asciiTheme="minorEastAsia" w:eastAsiaTheme="minorEastAsia" w:hAnsiTheme="minorEastAsia" w:hint="eastAsia"/>
        </w:rPr>
        <w:t>号）第３条の４の規定による売掛債権担保保険に係る融資保証制度を利用しようとする場合において、この契約に係る支払請求権について、契約者が債権譲渡承諾依頼書を</w:t>
      </w:r>
      <w:r w:rsidR="00F12FFE" w:rsidRPr="00F12FFE">
        <w:rPr>
          <w:rFonts w:asciiTheme="minorEastAsia" w:eastAsiaTheme="minorEastAsia" w:hAnsiTheme="minorEastAsia" w:hint="eastAsia"/>
        </w:rPr>
        <w:t>落部漁業協同組合</w:t>
      </w:r>
      <w:r w:rsidR="004C2C43" w:rsidRPr="00F12FFE">
        <w:rPr>
          <w:rFonts w:asciiTheme="minorEastAsia" w:eastAsiaTheme="minorEastAsia" w:hAnsiTheme="minorEastAsia" w:hint="eastAsia"/>
        </w:rPr>
        <w:t>に提出し</w:t>
      </w:r>
      <w:r w:rsidR="00F12FFE" w:rsidRPr="00F12FFE">
        <w:rPr>
          <w:rFonts w:asciiTheme="minorEastAsia" w:eastAsiaTheme="minorEastAsia" w:hAnsiTheme="minorEastAsia" w:hint="eastAsia"/>
        </w:rPr>
        <w:t>、落部漁業協同組合</w:t>
      </w:r>
      <w:r w:rsidR="004C2C43" w:rsidRPr="00F12FFE">
        <w:rPr>
          <w:rFonts w:asciiTheme="minorEastAsia" w:eastAsiaTheme="minorEastAsia" w:hAnsiTheme="minorEastAsia" w:hint="eastAsia"/>
        </w:rPr>
        <w:t>が適当と認めたときは当該債権譲渡をすることができることとしているので、留意すること。</w:t>
      </w:r>
    </w:p>
    <w:p w14:paraId="63E4BBF7" w14:textId="77777777" w:rsidR="004C2C43" w:rsidRPr="00F12FFE" w:rsidRDefault="004C2C43">
      <w:pPr>
        <w:autoSpaceDN w:val="0"/>
        <w:ind w:leftChars="400" w:left="840" w:firstLineChars="100" w:firstLine="210"/>
        <w:rPr>
          <w:rFonts w:asciiTheme="minorEastAsia" w:eastAsiaTheme="minorEastAsia" w:hAnsiTheme="minorEastAsia"/>
        </w:rPr>
      </w:pPr>
      <w:r w:rsidRPr="00F12FFE">
        <w:rPr>
          <w:rFonts w:asciiTheme="minorEastAsia" w:eastAsiaTheme="minorEastAsia" w:hAnsiTheme="minorEastAsia" w:hint="eastAsia"/>
        </w:rPr>
        <w:t>なお、承諾依頼に当たっては、八雲町が指定する様式により依頼すること。</w:t>
      </w:r>
    </w:p>
    <w:p w14:paraId="590BE538" w14:textId="386C1ABB" w:rsidR="004C2C43" w:rsidRPr="00F12FFE" w:rsidRDefault="00A435BE">
      <w:pPr>
        <w:pStyle w:val="a4"/>
        <w:ind w:left="210"/>
        <w:rPr>
          <w:rFonts w:asciiTheme="minorEastAsia" w:eastAsiaTheme="minorEastAsia" w:hAnsiTheme="minorEastAsia"/>
        </w:rPr>
      </w:pPr>
      <w:r w:rsidRPr="00F12FFE">
        <w:rPr>
          <w:rFonts w:asciiTheme="minorEastAsia" w:eastAsiaTheme="minorEastAsia" w:hAnsiTheme="minorEastAsia" w:hint="eastAsia"/>
        </w:rPr>
        <w:t>（</w:t>
      </w:r>
      <w:r w:rsidR="0089487C">
        <w:rPr>
          <w:rFonts w:asciiTheme="minorEastAsia" w:eastAsiaTheme="minorEastAsia" w:hAnsiTheme="minorEastAsia" w:hint="eastAsia"/>
        </w:rPr>
        <w:t>６</w:t>
      </w:r>
      <w:r w:rsidR="004C2C43" w:rsidRPr="00F12FFE">
        <w:rPr>
          <w:rFonts w:asciiTheme="minorEastAsia" w:eastAsiaTheme="minorEastAsia" w:hAnsiTheme="minorEastAsia" w:hint="eastAsia"/>
        </w:rPr>
        <w:t>）　その他入札に関する問合せ先</w:t>
      </w:r>
    </w:p>
    <w:p w14:paraId="3865842A" w14:textId="0EA5F933" w:rsidR="004C2C43" w:rsidRPr="00EC6983" w:rsidRDefault="00F12FFE">
      <w:pPr>
        <w:autoSpaceDN w:val="0"/>
        <w:ind w:leftChars="400" w:left="840" w:firstLineChars="100" w:firstLine="210"/>
        <w:rPr>
          <w:rFonts w:asciiTheme="minorEastAsia" w:eastAsiaTheme="minorEastAsia" w:hAnsiTheme="minorEastAsia"/>
        </w:rPr>
      </w:pPr>
      <w:r w:rsidRPr="00EC6983">
        <w:rPr>
          <w:rFonts w:asciiTheme="minorEastAsia" w:eastAsiaTheme="minorEastAsia" w:hAnsiTheme="minorEastAsia" w:hint="eastAsia"/>
        </w:rPr>
        <w:t>落部漁業協同組合</w:t>
      </w:r>
    </w:p>
    <w:p w14:paraId="298C0B89" w14:textId="0FB0553B" w:rsidR="004C2C43" w:rsidRPr="00EC6983" w:rsidRDefault="004C2C43" w:rsidP="00B07887">
      <w:pPr>
        <w:autoSpaceDN w:val="0"/>
        <w:ind w:leftChars="500" w:left="1050"/>
        <w:rPr>
          <w:rFonts w:asciiTheme="minorEastAsia" w:eastAsiaTheme="minorEastAsia" w:hAnsiTheme="minorEastAsia"/>
        </w:rPr>
      </w:pPr>
      <w:r w:rsidRPr="00EC6983">
        <w:rPr>
          <w:rFonts w:asciiTheme="minorEastAsia" w:eastAsiaTheme="minorEastAsia" w:hAnsiTheme="minorEastAsia" w:hint="eastAsia"/>
        </w:rPr>
        <w:t>電話番号</w:t>
      </w:r>
      <w:r w:rsidR="00B07887" w:rsidRPr="00EC6983">
        <w:rPr>
          <w:rFonts w:asciiTheme="minorEastAsia" w:eastAsiaTheme="minorEastAsia" w:hAnsiTheme="minorEastAsia" w:hint="eastAsia"/>
        </w:rPr>
        <w:t>0137-62-</w:t>
      </w:r>
      <w:r w:rsidR="00F12FFE" w:rsidRPr="00EC6983">
        <w:rPr>
          <w:rFonts w:asciiTheme="minorEastAsia" w:eastAsiaTheme="minorEastAsia" w:hAnsiTheme="minorEastAsia" w:hint="eastAsia"/>
        </w:rPr>
        <w:t>2211</w:t>
      </w:r>
    </w:p>
    <w:sectPr w:rsidR="004C2C43" w:rsidRPr="00EC6983" w:rsidSect="00FA4ADC">
      <w:pgSz w:w="11906" w:h="16838"/>
      <w:pgMar w:top="1985" w:right="964" w:bottom="1361" w:left="1701" w:header="85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E1846" w14:textId="77777777" w:rsidR="00820465" w:rsidRDefault="00820465">
      <w:r>
        <w:separator/>
      </w:r>
    </w:p>
  </w:endnote>
  <w:endnote w:type="continuationSeparator" w:id="0">
    <w:p w14:paraId="3E078B53" w14:textId="77777777" w:rsidR="00820465" w:rsidRDefault="00820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4745A" w14:textId="77777777" w:rsidR="00820465" w:rsidRDefault="00820465">
      <w:r>
        <w:separator/>
      </w:r>
    </w:p>
  </w:footnote>
  <w:footnote w:type="continuationSeparator" w:id="0">
    <w:p w14:paraId="0C6F142B" w14:textId="77777777" w:rsidR="00820465" w:rsidRDefault="008204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activeWritingStyle w:appName="MSWord" w:lang="ja-JP" w:vendorID="64" w:dllVersion="6" w:nlCheck="1" w:checkStyle="1"/>
  <w:activeWritingStyle w:appName="MSWord" w:lang="ja-JP" w:vendorID="64" w:dllVersion="5" w:nlCheck="1" w:checkStyle="1"/>
  <w:activeWritingStyle w:appName="MSWord" w:lang="en-US" w:vendorID="64" w:dllVersion="5" w:nlCheck="1" w:checkStyle="1"/>
  <w:activeWritingStyle w:appName="MSWord" w:lang="en-US" w:vendorID="64" w:dllVersion="6" w:nlCheck="1" w:checkStyle="1"/>
  <w:activeWritingStyle w:appName="MSWord" w:lang="ja-JP" w:vendorID="64" w:dllVersion="0" w:nlCheck="1" w:checkStyle="1"/>
  <w:proofState w:spelling="clean" w:grammar="dirty"/>
  <w:defaultTabStop w:val="840"/>
  <w:drawingGridHorizontalSpacing w:val="193"/>
  <w:drawingGridVerticalSpacing w:val="146"/>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C43"/>
    <w:rsid w:val="0001189C"/>
    <w:rsid w:val="000179FF"/>
    <w:rsid w:val="00023891"/>
    <w:rsid w:val="00060CC7"/>
    <w:rsid w:val="000756B1"/>
    <w:rsid w:val="00081119"/>
    <w:rsid w:val="00082F48"/>
    <w:rsid w:val="00084081"/>
    <w:rsid w:val="000920D9"/>
    <w:rsid w:val="000B5BB1"/>
    <w:rsid w:val="0011327F"/>
    <w:rsid w:val="00146443"/>
    <w:rsid w:val="0016015D"/>
    <w:rsid w:val="00173EBA"/>
    <w:rsid w:val="001B6169"/>
    <w:rsid w:val="00250B84"/>
    <w:rsid w:val="002A370D"/>
    <w:rsid w:val="002A5F0A"/>
    <w:rsid w:val="002F7F39"/>
    <w:rsid w:val="0034509C"/>
    <w:rsid w:val="00355E08"/>
    <w:rsid w:val="00356A9F"/>
    <w:rsid w:val="003A1FD1"/>
    <w:rsid w:val="003D3D28"/>
    <w:rsid w:val="003E7531"/>
    <w:rsid w:val="00400F66"/>
    <w:rsid w:val="00426DA9"/>
    <w:rsid w:val="00430E24"/>
    <w:rsid w:val="00457C90"/>
    <w:rsid w:val="00461CA6"/>
    <w:rsid w:val="00480360"/>
    <w:rsid w:val="004B1A6A"/>
    <w:rsid w:val="004C2C43"/>
    <w:rsid w:val="004D1CDA"/>
    <w:rsid w:val="005268CA"/>
    <w:rsid w:val="00530C4D"/>
    <w:rsid w:val="00591730"/>
    <w:rsid w:val="005B2D64"/>
    <w:rsid w:val="0060442E"/>
    <w:rsid w:val="00642B30"/>
    <w:rsid w:val="00647187"/>
    <w:rsid w:val="006634ED"/>
    <w:rsid w:val="0067716E"/>
    <w:rsid w:val="006C5E79"/>
    <w:rsid w:val="00704D7E"/>
    <w:rsid w:val="0072639C"/>
    <w:rsid w:val="007436E8"/>
    <w:rsid w:val="007C3B2D"/>
    <w:rsid w:val="00811770"/>
    <w:rsid w:val="00820465"/>
    <w:rsid w:val="00843ECF"/>
    <w:rsid w:val="0089487C"/>
    <w:rsid w:val="0089647C"/>
    <w:rsid w:val="008C0D33"/>
    <w:rsid w:val="008D5858"/>
    <w:rsid w:val="00902FC8"/>
    <w:rsid w:val="00907130"/>
    <w:rsid w:val="0091540A"/>
    <w:rsid w:val="00916714"/>
    <w:rsid w:val="00921098"/>
    <w:rsid w:val="00963FCB"/>
    <w:rsid w:val="00965E90"/>
    <w:rsid w:val="009776A1"/>
    <w:rsid w:val="00982B73"/>
    <w:rsid w:val="009A09B0"/>
    <w:rsid w:val="009B177E"/>
    <w:rsid w:val="009C603F"/>
    <w:rsid w:val="009D6EFB"/>
    <w:rsid w:val="009F692E"/>
    <w:rsid w:val="00A153CB"/>
    <w:rsid w:val="00A32CD4"/>
    <w:rsid w:val="00A40430"/>
    <w:rsid w:val="00A435BE"/>
    <w:rsid w:val="00A52849"/>
    <w:rsid w:val="00AA67FB"/>
    <w:rsid w:val="00AC5256"/>
    <w:rsid w:val="00AD470F"/>
    <w:rsid w:val="00B07887"/>
    <w:rsid w:val="00B1539E"/>
    <w:rsid w:val="00B160ED"/>
    <w:rsid w:val="00B22824"/>
    <w:rsid w:val="00B444CF"/>
    <w:rsid w:val="00B5489A"/>
    <w:rsid w:val="00B8158B"/>
    <w:rsid w:val="00BA12F3"/>
    <w:rsid w:val="00BC3FF8"/>
    <w:rsid w:val="00BD41F3"/>
    <w:rsid w:val="00BF5E09"/>
    <w:rsid w:val="00C37641"/>
    <w:rsid w:val="00C377C1"/>
    <w:rsid w:val="00C56954"/>
    <w:rsid w:val="00C81D59"/>
    <w:rsid w:val="00C86AEC"/>
    <w:rsid w:val="00C93EFF"/>
    <w:rsid w:val="00CA3659"/>
    <w:rsid w:val="00CA6EF2"/>
    <w:rsid w:val="00CB2E2A"/>
    <w:rsid w:val="00CB44BE"/>
    <w:rsid w:val="00CC7D5E"/>
    <w:rsid w:val="00D01699"/>
    <w:rsid w:val="00D10287"/>
    <w:rsid w:val="00D30C24"/>
    <w:rsid w:val="00D40446"/>
    <w:rsid w:val="00D62100"/>
    <w:rsid w:val="00D9599B"/>
    <w:rsid w:val="00DA345A"/>
    <w:rsid w:val="00DB21CE"/>
    <w:rsid w:val="00DC1A4A"/>
    <w:rsid w:val="00DD1C37"/>
    <w:rsid w:val="00E31684"/>
    <w:rsid w:val="00E365E6"/>
    <w:rsid w:val="00E47942"/>
    <w:rsid w:val="00E50207"/>
    <w:rsid w:val="00E54E9B"/>
    <w:rsid w:val="00E76A22"/>
    <w:rsid w:val="00E851E7"/>
    <w:rsid w:val="00E93354"/>
    <w:rsid w:val="00EC6983"/>
    <w:rsid w:val="00EF6AFC"/>
    <w:rsid w:val="00F12FFE"/>
    <w:rsid w:val="00F15900"/>
    <w:rsid w:val="00F318AA"/>
    <w:rsid w:val="00F748DF"/>
    <w:rsid w:val="00F96B6B"/>
    <w:rsid w:val="00FA4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BCEA8E1"/>
  <w15:docId w15:val="{7C7516BE-8085-4ADF-8730-47D3875FD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customStyle="1" w:styleId="a4">
    <w:name w:val="一太郎"/>
    <w:pPr>
      <w:widowControl w:val="0"/>
      <w:wordWrap w:val="0"/>
      <w:autoSpaceDE w:val="0"/>
      <w:autoSpaceDN w:val="0"/>
      <w:adjustRightInd w:val="0"/>
      <w:spacing w:line="296" w:lineRule="exact"/>
      <w:jc w:val="both"/>
    </w:pPr>
    <w:rPr>
      <w:rFonts w:eastAsia="ＭＳ ゴシック" w:cs="ＭＳ ゴシック"/>
      <w:spacing w:val="2"/>
      <w:sz w:val="21"/>
      <w:szCs w:val="21"/>
    </w:rPr>
  </w:style>
  <w:style w:type="paragraph" w:styleId="a5">
    <w:name w:val="header"/>
    <w:basedOn w:val="a"/>
    <w:semiHidden/>
    <w:pPr>
      <w:tabs>
        <w:tab w:val="center" w:pos="4252"/>
        <w:tab w:val="right" w:pos="8504"/>
      </w:tabs>
      <w:snapToGrid w:val="0"/>
    </w:pPr>
  </w:style>
  <w:style w:type="paragraph" w:styleId="a6">
    <w:name w:val="Balloon Text"/>
    <w:basedOn w:val="a"/>
    <w:semiHidden/>
    <w:rPr>
      <w:rFonts w:ascii="Arial" w:eastAsia="ＭＳ ゴシック" w:hAnsi="Arial"/>
      <w:sz w:val="18"/>
      <w:szCs w:val="18"/>
    </w:rPr>
  </w:style>
  <w:style w:type="paragraph" w:styleId="a7">
    <w:name w:val="footer"/>
    <w:basedOn w:val="a"/>
    <w:semiHidden/>
    <w:pPr>
      <w:tabs>
        <w:tab w:val="center" w:pos="4252"/>
        <w:tab w:val="right" w:pos="8504"/>
      </w:tabs>
      <w:snapToGrid w:val="0"/>
    </w:pPr>
  </w:style>
  <w:style w:type="character" w:styleId="a8">
    <w:name w:val="Hyperlink"/>
    <w:basedOn w:val="a0"/>
    <w:uiPriority w:val="99"/>
    <w:semiHidden/>
    <w:unhideWhenUsed/>
    <w:rsid w:val="00CC7D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4549</Words>
  <Characters>392</Characters>
  <Application>Microsoft Office Word</Application>
  <DocSecurity>4</DocSecurity>
  <Lines>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八雲町公告第67号</vt:lpstr>
      <vt:lpstr>共和町公告第○○号</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八雲町公告第67号</dc:title>
  <dc:creator>平井 孝則</dc:creator>
  <cp:lastModifiedBy>user</cp:lastModifiedBy>
  <cp:revision>2</cp:revision>
  <cp:lastPrinted>2024-04-17T23:54:00Z</cp:lastPrinted>
  <dcterms:created xsi:type="dcterms:W3CDTF">2024-04-23T05:31:00Z</dcterms:created>
  <dcterms:modified xsi:type="dcterms:W3CDTF">2024-04-23T05:31:00Z</dcterms:modified>
</cp:coreProperties>
</file>